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46" w:rsidRDefault="00B71A46" w:rsidP="00B71A46">
      <w:pPr>
        <w:suppressAutoHyphens/>
        <w:wordWrap w:val="0"/>
        <w:spacing w:line="260" w:lineRule="exact"/>
        <w:ind w:leftChars="-135" w:hangingChars="135" w:hanging="283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9215" w:type="dxa"/>
        <w:tblInd w:w="-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215"/>
      </w:tblGrid>
      <w:tr w:rsidR="00B71A46" w:rsidRPr="00B71A46" w:rsidTr="00B71A46">
        <w:trPr>
          <w:trHeight w:val="10935"/>
        </w:trPr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0CC4" w:rsidRDefault="00B71A46" w:rsidP="00B260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</w:p>
          <w:p w:rsidR="00B71A46" w:rsidRPr="00B71A46" w:rsidRDefault="00B71A46" w:rsidP="00E20C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中小企業信用保険法第２条第５項第</w:t>
            </w:r>
          </w:p>
          <w:p w:rsidR="00B71A46" w:rsidRPr="00B71A46" w:rsidRDefault="00B71A46" w:rsidP="00E20CC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B71A46" w:rsidRPr="00B71A46" w:rsidRDefault="00B71A46" w:rsidP="00B71A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令和　　年　　月　　日　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B71A46" w:rsidRPr="00B71A46" w:rsidRDefault="00B71A46" w:rsidP="00B71A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北秋田市長　津谷　永光　様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申請者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（注）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="00E20CC4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年　　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月　　日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Ｂ＋Ｄ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B71A46" w:rsidRPr="00B71A46" w:rsidRDefault="00B71A46" w:rsidP="00B06A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B71A46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B71A46" w:rsidRPr="00B71A46" w:rsidRDefault="00B71A46" w:rsidP="00B71A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B71A46" w:rsidRPr="00B71A46" w:rsidRDefault="00B71A46" w:rsidP="00B71A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B71A46" w:rsidRDefault="00B71A46" w:rsidP="00B71A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E20CC4" w:rsidRDefault="00E20CC4" w:rsidP="00B71A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E20CC4" w:rsidRPr="00B71A46" w:rsidRDefault="00E20CC4" w:rsidP="00B71A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  <w:tr w:rsidR="00B71A46" w:rsidRPr="00B71A46" w:rsidTr="00B71A46">
        <w:trPr>
          <w:trHeight w:val="375"/>
        </w:trPr>
        <w:tc>
          <w:tcPr>
            <w:tcW w:w="92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1A46" w:rsidRPr="00B71A46" w:rsidRDefault="00B71A46" w:rsidP="00B260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1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令和　　年　　月　　日</w:t>
            </w:r>
            <w:r w:rsidR="003F0A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（北秋商　　　　　　　）</w:t>
            </w:r>
          </w:p>
          <w:p w:rsidR="00B71A46" w:rsidRPr="00B71A46" w:rsidRDefault="00476CE3" w:rsidP="00B260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有効期間：令和　　年　　月　　日　</w:t>
            </w:r>
            <w:r w:rsidR="00B260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から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260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令和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</w:t>
            </w:r>
            <w:r w:rsidR="00B26028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日まで</w:t>
            </w:r>
            <w:r w:rsidR="003F0A77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。</w:t>
            </w:r>
          </w:p>
          <w:p w:rsidR="00B71A46" w:rsidRPr="00B71A46" w:rsidRDefault="00B71A46" w:rsidP="00B2602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firstLineChars="100" w:firstLine="210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申請のとおり、相違ないことを認定します。</w:t>
            </w:r>
          </w:p>
          <w:p w:rsidR="00B71A46" w:rsidRPr="00B71A46" w:rsidRDefault="00B71A46" w:rsidP="00B71A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B71A46" w:rsidRPr="00B71A46" w:rsidRDefault="00B71A46" w:rsidP="00B71A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250" w:firstLine="2625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/>
              </w:rPr>
            </w:pPr>
            <w:r w:rsidRPr="00B71A4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　 　認定者名　　 北秋田市長　 津 谷　永 光　　印 　　</w:t>
            </w:r>
          </w:p>
          <w:p w:rsidR="00B71A46" w:rsidRPr="00B71A46" w:rsidRDefault="00B71A46" w:rsidP="00B71A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</w:tc>
      </w:tr>
    </w:tbl>
    <w:p w:rsidR="00B71A46" w:rsidRPr="00B71A46" w:rsidRDefault="00B71A46" w:rsidP="00E20CC4">
      <w:pPr>
        <w:suppressAutoHyphens/>
        <w:wordWrap w:val="0"/>
        <w:spacing w:line="246" w:lineRule="exact"/>
        <w:ind w:leftChars="-270" w:left="-424" w:hangingChars="68" w:hanging="143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B71A46">
        <w:rPr>
          <w:rFonts w:asciiTheme="minorEastAsia" w:hAnsiTheme="minorEastAsia" w:cs="ＭＳ ゴシック" w:hint="eastAsia"/>
          <w:color w:val="000000"/>
          <w:kern w:val="0"/>
          <w:szCs w:val="21"/>
        </w:rPr>
        <w:t>（注）</w:t>
      </w:r>
      <w:r w:rsidRPr="00B71A46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　　　　　</w:t>
      </w:r>
      <w:r w:rsidR="00B26028">
        <w:rPr>
          <w:rFonts w:asciiTheme="minorEastAsia" w:hAnsiTheme="minorEastAsia" w:cs="ＭＳ ゴシック" w:hint="eastAsia"/>
          <w:color w:val="000000"/>
          <w:kern w:val="0"/>
          <w:szCs w:val="21"/>
          <w:u w:val="single"/>
        </w:rPr>
        <w:t xml:space="preserve">　</w:t>
      </w:r>
      <w:r w:rsidRPr="00B71A46">
        <w:rPr>
          <w:rFonts w:asciiTheme="minorEastAsia" w:hAnsiTheme="minorEastAsia" w:cs="ＭＳ ゴシック" w:hint="eastAsia"/>
          <w:color w:val="000000"/>
          <w:kern w:val="0"/>
          <w:szCs w:val="21"/>
        </w:rPr>
        <w:t>には、「災害その他突発的に生じた事由」を入れる。</w:t>
      </w:r>
    </w:p>
    <w:p w:rsidR="00B71A46" w:rsidRPr="00B71A46" w:rsidRDefault="00B71A46" w:rsidP="00E20CC4">
      <w:pPr>
        <w:suppressAutoHyphens/>
        <w:wordWrap w:val="0"/>
        <w:spacing w:line="246" w:lineRule="exact"/>
        <w:ind w:left="-426" w:hanging="141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B71A46">
        <w:rPr>
          <w:rFonts w:ascii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:rsidR="00B71A46" w:rsidRPr="00B71A46" w:rsidRDefault="00E20CC4" w:rsidP="00E20CC4">
      <w:pPr>
        <w:suppressAutoHyphens/>
        <w:wordWrap w:val="0"/>
        <w:spacing w:line="246" w:lineRule="exact"/>
        <w:ind w:leftChars="-337" w:left="-567" w:hangingChars="67" w:hanging="141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①</w:t>
      </w:r>
      <w:r w:rsidR="00B71A46" w:rsidRPr="00B71A46">
        <w:rPr>
          <w:rFonts w:asciiTheme="minorEastAsia" w:hAnsiTheme="minorEastAsia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43572E" w:rsidRPr="00B71A46" w:rsidRDefault="00E20CC4" w:rsidP="00E20CC4">
      <w:pPr>
        <w:ind w:leftChars="-337" w:left="-708" w:rightChars="-68" w:right="-143"/>
        <w:rPr>
          <w:rFonts w:asciiTheme="minorEastAsia" w:hAnsiTheme="minorEastAsia"/>
        </w:rPr>
      </w:pPr>
      <w:r>
        <w:rPr>
          <w:rFonts w:asciiTheme="minorEastAsia" w:hAnsiTheme="minorEastAsia" w:cs="ＭＳ ゴシック" w:hint="eastAsia"/>
          <w:color w:val="000000"/>
          <w:kern w:val="0"/>
          <w:szCs w:val="21"/>
        </w:rPr>
        <w:t xml:space="preserve">　②認定日から30日以内にセーフティネット保証を申し込まない場合は、本認定は無効となります。</w:t>
      </w:r>
    </w:p>
    <w:sectPr w:rsidR="0043572E" w:rsidRPr="00B71A46" w:rsidSect="00B71A46">
      <w:pgSz w:w="11906" w:h="16838"/>
      <w:pgMar w:top="113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028" w:rsidRDefault="00B26028" w:rsidP="00B26028">
      <w:r>
        <w:separator/>
      </w:r>
    </w:p>
  </w:endnote>
  <w:endnote w:type="continuationSeparator" w:id="0">
    <w:p w:rsidR="00B26028" w:rsidRDefault="00B26028" w:rsidP="00B26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028" w:rsidRDefault="00B26028" w:rsidP="00B26028">
      <w:r>
        <w:separator/>
      </w:r>
    </w:p>
  </w:footnote>
  <w:footnote w:type="continuationSeparator" w:id="0">
    <w:p w:rsidR="00B26028" w:rsidRDefault="00B26028" w:rsidP="00B260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A46"/>
    <w:rsid w:val="00192C50"/>
    <w:rsid w:val="003F0A77"/>
    <w:rsid w:val="0043572E"/>
    <w:rsid w:val="00476CE3"/>
    <w:rsid w:val="00830B26"/>
    <w:rsid w:val="00887FAD"/>
    <w:rsid w:val="009E24C3"/>
    <w:rsid w:val="00B26028"/>
    <w:rsid w:val="00B71A46"/>
    <w:rsid w:val="00E20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60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26028"/>
  </w:style>
  <w:style w:type="paragraph" w:styleId="a5">
    <w:name w:val="footer"/>
    <w:basedOn w:val="a"/>
    <w:link w:val="a6"/>
    <w:uiPriority w:val="99"/>
    <w:semiHidden/>
    <w:unhideWhenUsed/>
    <w:rsid w:val="00B260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26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85104-6017-41BC-AD3A-CBB7B167B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kitaakita</dc:creator>
  <cp:lastModifiedBy>kitaakita</cp:lastModifiedBy>
  <cp:revision>4</cp:revision>
  <cp:lastPrinted>2020-03-03T02:47:00Z</cp:lastPrinted>
  <dcterms:created xsi:type="dcterms:W3CDTF">2020-03-03T02:29:00Z</dcterms:created>
  <dcterms:modified xsi:type="dcterms:W3CDTF">2020-04-30T00:48:00Z</dcterms:modified>
</cp:coreProperties>
</file>