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75" w:rsidRPr="00512DB2" w:rsidRDefault="00043475" w:rsidP="00043475">
      <w:pPr>
        <w:ind w:right="120"/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t>様式７</w:t>
      </w:r>
    </w:p>
    <w:p w:rsidR="00043475" w:rsidRPr="00512DB2" w:rsidRDefault="00043475" w:rsidP="00043475">
      <w:pPr>
        <w:ind w:right="120"/>
        <w:rPr>
          <w:rFonts w:asciiTheme="minorEastAsia" w:hAnsiTheme="minorEastAsia"/>
          <w:sz w:val="24"/>
          <w:szCs w:val="24"/>
        </w:rPr>
      </w:pPr>
    </w:p>
    <w:p w:rsidR="00043475" w:rsidRPr="00512DB2" w:rsidRDefault="00043475" w:rsidP="00043475">
      <w:pPr>
        <w:ind w:right="120"/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財　産　目　録</w:t>
      </w:r>
    </w:p>
    <w:p w:rsidR="00043475" w:rsidRPr="00512DB2" w:rsidRDefault="00043475" w:rsidP="00043475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>平成30年3月末現在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3194"/>
      </w:tblGrid>
      <w:tr w:rsidR="00043475" w:rsidRPr="00512DB2" w:rsidTr="00B24D49">
        <w:trPr>
          <w:trHeight w:val="1067"/>
        </w:trPr>
        <w:tc>
          <w:tcPr>
            <w:tcW w:w="8594" w:type="dxa"/>
            <w:gridSpan w:val="3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Ⅰ　資産の部　　　　　　　　　　　　　　　　　　　　　　円</w:t>
            </w:r>
          </w:p>
        </w:tc>
      </w:tr>
      <w:tr w:rsidR="00043475" w:rsidRPr="00512DB2" w:rsidTr="00B24D49">
        <w:trPr>
          <w:trHeight w:val="544"/>
        </w:trPr>
        <w:tc>
          <w:tcPr>
            <w:tcW w:w="540" w:type="dxa"/>
            <w:vMerge w:val="restart"/>
          </w:tcPr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１　基本財産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1067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土地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501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建物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718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現金・貯金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697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有価証券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718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２　運用財産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532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現金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527"/>
        </w:trPr>
        <w:tc>
          <w:tcPr>
            <w:tcW w:w="540" w:type="dxa"/>
            <w:vMerge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60" w:type="dxa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貯金</w:t>
            </w:r>
          </w:p>
        </w:tc>
        <w:tc>
          <w:tcPr>
            <w:tcW w:w="3194" w:type="dxa"/>
          </w:tcPr>
          <w:p w:rsidR="00043475" w:rsidRPr="00512DB2" w:rsidRDefault="00043475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43475" w:rsidRPr="00512DB2" w:rsidTr="00B24D49">
        <w:trPr>
          <w:trHeight w:val="631"/>
        </w:trPr>
        <w:tc>
          <w:tcPr>
            <w:tcW w:w="8594" w:type="dxa"/>
            <w:gridSpan w:val="3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Ⅱ　負債の部</w:t>
            </w:r>
          </w:p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475" w:rsidRPr="00512DB2" w:rsidTr="00B24D49">
        <w:trPr>
          <w:trHeight w:val="1066"/>
        </w:trPr>
        <w:tc>
          <w:tcPr>
            <w:tcW w:w="8594" w:type="dxa"/>
            <w:gridSpan w:val="3"/>
          </w:tcPr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Ⅲ　差引正味財産</w:t>
            </w:r>
          </w:p>
          <w:p w:rsidR="00043475" w:rsidRPr="00512DB2" w:rsidRDefault="00043475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:rsidR="00043475" w:rsidRPr="00512DB2" w:rsidRDefault="00043475" w:rsidP="00043475">
      <w:pPr>
        <w:ind w:right="120"/>
        <w:rPr>
          <w:rFonts w:asciiTheme="minorEastAsia" w:hAnsiTheme="minorEastAsia"/>
          <w:sz w:val="24"/>
          <w:szCs w:val="24"/>
        </w:rPr>
      </w:pPr>
    </w:p>
    <w:p w:rsidR="00043475" w:rsidRPr="00512DB2" w:rsidRDefault="00043475" w:rsidP="00043475">
      <w:pPr>
        <w:ind w:right="120"/>
        <w:jc w:val="center"/>
        <w:rPr>
          <w:rFonts w:asciiTheme="minorEastAsia" w:hAnsiTheme="minor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t>法人名</w:t>
      </w:r>
    </w:p>
    <w:p w:rsidR="00043475" w:rsidRPr="00512DB2" w:rsidRDefault="00043475" w:rsidP="00043475">
      <w:pPr>
        <w:ind w:right="120"/>
        <w:jc w:val="center"/>
        <w:rPr>
          <w:rFonts w:asciiTheme="minorEastAsia" w:hAnsiTheme="minorEastAsia"/>
          <w:sz w:val="24"/>
          <w:szCs w:val="24"/>
        </w:rPr>
      </w:pPr>
    </w:p>
    <w:p w:rsidR="00043475" w:rsidRPr="00512DB2" w:rsidRDefault="00043475" w:rsidP="00043475">
      <w:pPr>
        <w:ind w:right="120" w:firstLineChars="1600" w:firstLine="3840"/>
        <w:rPr>
          <w:rFonts w:asciiTheme="minorEastAsia" w:hAnsiTheme="minor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t>代表者　　　　　　　　　　　　　　印</w:t>
      </w:r>
    </w:p>
    <w:p w:rsidR="00043475" w:rsidRPr="00512DB2" w:rsidRDefault="00043475" w:rsidP="00043475">
      <w:pPr>
        <w:ind w:right="120"/>
        <w:rPr>
          <w:rFonts w:asciiTheme="minorEastAsia" w:hAnsiTheme="minorEastAsia"/>
          <w:sz w:val="24"/>
          <w:szCs w:val="24"/>
        </w:rPr>
      </w:pPr>
    </w:p>
    <w:p w:rsidR="00043475" w:rsidRPr="00512DB2" w:rsidRDefault="00043475" w:rsidP="00043475">
      <w:pPr>
        <w:pStyle w:val="a4"/>
        <w:numPr>
          <w:ilvl w:val="0"/>
          <w:numId w:val="1"/>
        </w:numPr>
        <w:ind w:leftChars="0" w:right="120"/>
        <w:rPr>
          <w:rFonts w:asciiTheme="minorEastAsia" w:hAnsiTheme="minor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t>この様式によらない場合は、原本証明をしてください。</w:t>
      </w:r>
    </w:p>
    <w:p w:rsidR="003F71ED" w:rsidRPr="00043475" w:rsidRDefault="00043475" w:rsidP="00043475">
      <w:pPr>
        <w:ind w:right="120"/>
        <w:rPr>
          <w:rFonts w:asciiTheme="minorEastAsia" w:hAnsiTheme="minorEastAsia" w:hint="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t xml:space="preserve">　 ただし、平成2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512DB2">
        <w:rPr>
          <w:rFonts w:asciiTheme="minorEastAsia" w:hAnsiTheme="minorEastAsia" w:hint="eastAsia"/>
          <w:sz w:val="24"/>
          <w:szCs w:val="24"/>
        </w:rPr>
        <w:t>年3月末以降のもの</w:t>
      </w:r>
      <w:bookmarkStart w:id="0" w:name="_GoBack"/>
      <w:bookmarkEnd w:id="0"/>
      <w:r w:rsidRPr="00512DB2">
        <w:rPr>
          <w:rFonts w:asciiTheme="minorEastAsia" w:hAnsiTheme="minorEastAsia" w:hint="eastAsia"/>
          <w:sz w:val="24"/>
          <w:szCs w:val="24"/>
        </w:rPr>
        <w:t>に限ります。</w:t>
      </w:r>
    </w:p>
    <w:sectPr w:rsidR="003F71ED" w:rsidRPr="000434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5" w:rsidRDefault="000434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B" w:rsidRDefault="00043475" w:rsidP="00C956A4">
    <w:pPr>
      <w:pStyle w:val="a7"/>
      <w:ind w:firstLineChars="10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5" w:rsidRDefault="0004347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5" w:rsidRDefault="000434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5" w:rsidRDefault="000434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65" w:rsidRDefault="000434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5"/>
    <w:rsid w:val="00043475"/>
    <w:rsid w:val="003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64FF3-76BC-48CB-8BD9-F20FA11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475"/>
  </w:style>
  <w:style w:type="paragraph" w:styleId="a7">
    <w:name w:val="footer"/>
    <w:basedOn w:val="a"/>
    <w:link w:val="a8"/>
    <w:uiPriority w:val="99"/>
    <w:unhideWhenUsed/>
    <w:rsid w:val="0004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2018-07-20T04:39:00Z</dcterms:created>
  <dcterms:modified xsi:type="dcterms:W3CDTF">2018-07-20T04:40:00Z</dcterms:modified>
</cp:coreProperties>
</file>