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【指定様式２】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配置予定照査技術者調書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事業所名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7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照査技術者氏名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所属先事業所名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主な資格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97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主な業務経歴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="220" w:hanging="220" w:hanging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※特記仕様書第６条に定める「照査技術者」の要件を満たすことを証する資料を添付すること。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95</Characters>
  <Application>JUST Note</Application>
  <Lines>24</Lines>
  <Paragraphs>10</Paragraphs>
  <CharactersWithSpaces>108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日下部 祥太</cp:lastModifiedBy>
  <cp:lastPrinted>2026-05-12T06:53:28Z</cp:lastPrinted>
  <dcterms:modified xsi:type="dcterms:W3CDTF">2026-05-12T06:52:59Z</dcterms:modified>
  <cp:revision>2</cp:revision>
</cp:coreProperties>
</file>