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240" w:leftChars="100"/>
        <w:jc w:val="center"/>
        <w:rPr>
          <w:rFonts w:hint="default"/>
        </w:rPr>
      </w:pPr>
      <w:r>
        <w:rPr>
          <w:rFonts w:hint="eastAsia"/>
        </w:rPr>
        <w:t>北秋田市森吉コミュニティセンター改築に係る建設用地</w:t>
      </w:r>
      <w:bookmarkStart w:id="0" w:name="_GoBack"/>
      <w:bookmarkEnd w:id="0"/>
      <w:r>
        <w:rPr>
          <w:rFonts w:hint="eastAsia"/>
        </w:rPr>
        <w:t>意見提出書</w:t>
      </w:r>
    </w:p>
    <w:p>
      <w:pPr>
        <w:pStyle w:val="0"/>
        <w:ind w:left="240" w:leftChars="100"/>
        <w:jc w:val="center"/>
        <w:rPr>
          <w:rFonts w:hint="default"/>
        </w:rPr>
      </w:pPr>
    </w:p>
    <w:p>
      <w:pPr>
        <w:pStyle w:val="0"/>
        <w:ind w:left="240" w:leftChars="100" w:right="240" w:rightChars="100"/>
        <w:jc w:val="right"/>
        <w:rPr>
          <w:rFonts w:hint="default"/>
        </w:rPr>
      </w:pPr>
      <w:r>
        <w:rPr>
          <w:rFonts w:hint="eastAsia"/>
        </w:rPr>
        <w:t>令和８年２月　　日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北秋田市教育委員会生涯学習課　　宛て</w:t>
      </w:r>
    </w:p>
    <w:tbl>
      <w:tblPr>
        <w:tblStyle w:val="11"/>
        <w:tblW w:w="5840" w:type="dxa"/>
        <w:tblInd w:w="354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92"/>
        <w:gridCol w:w="709"/>
        <w:gridCol w:w="4139"/>
      </w:tblGrid>
      <w:tr>
        <w:trPr>
          <w:trHeight w:val="454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41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ind w:left="60" w:leftChars="25" w:right="60" w:rightChars="25"/>
              <w:rPr>
                <w:rFonts w:hint="default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提出者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41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ind w:left="60" w:leftChars="25" w:right="60" w:rightChars="25"/>
              <w:rPr>
                <w:rFonts w:hint="default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</w:t>
            </w:r>
          </w:p>
        </w:tc>
        <w:tc>
          <w:tcPr>
            <w:tcW w:w="41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ind w:left="60" w:leftChars="25" w:right="60" w:rightChars="25"/>
              <w:rPr>
                <w:rFonts w:hint="default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552"/>
        <w:gridCol w:w="6350"/>
      </w:tblGrid>
      <w:tr>
        <w:trPr>
          <w:trHeight w:val="454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tabs>
                <w:tab w:val="left" w:leader="none" w:pos="2400"/>
              </w:tabs>
              <w:spacing w:line="0" w:lineRule="atLeast"/>
              <w:ind w:left="60" w:leftChars="25" w:right="60" w:rightChars="25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  <w:sz w:val="22"/>
              </w:rPr>
              <w:t>　意見等の内容</w:t>
            </w:r>
          </w:p>
        </w:tc>
        <w:tc>
          <w:tcPr>
            <w:tcW w:w="6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tabs>
                <w:tab w:val="left" w:leader="none" w:pos="2400"/>
              </w:tabs>
              <w:spacing w:line="0" w:lineRule="atLeast"/>
              <w:ind w:left="60" w:leftChars="25" w:right="60" w:rightChars="25"/>
              <w:rPr>
                <w:rFonts w:hint="default"/>
                <w:kern w:val="0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8647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8647"/>
      </w:tblGrid>
      <w:tr>
        <w:trPr>
          <w:trHeight w:val="8293" w:hRule="atLeast"/>
        </w:trPr>
        <w:tc>
          <w:tcPr>
            <w:tcW w:w="8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left="60" w:leftChars="25" w:right="60" w:rightChars="25" w:firstLine="240" w:firstLineChars="100"/>
              <w:rPr>
                <w:rFonts w:hint="default"/>
                <w:kern w:val="0"/>
                <w:u w:val="dotted" w:color="auto"/>
              </w:rPr>
            </w:pPr>
          </w:p>
          <w:p>
            <w:pPr>
              <w:pStyle w:val="0"/>
              <w:autoSpaceDE w:val="0"/>
              <w:autoSpaceDN w:val="0"/>
              <w:ind w:right="60" w:rightChars="25"/>
              <w:rPr>
                <w:rFonts w:hint="eastAsia"/>
                <w:kern w:val="0"/>
                <w:u w:val="dotted" w:color="auto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0" w:type="auto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47"/>
        <w:gridCol w:w="630"/>
        <w:gridCol w:w="6174"/>
      </w:tblGrid>
      <w:tr>
        <w:trPr>
          <w:trHeight w:val="340" w:hRule="exact"/>
        </w:trPr>
        <w:tc>
          <w:tcPr>
            <w:tcW w:w="18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提出者の区分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1"/>
              </w:rPr>
              <w:t>☐</w:t>
            </w:r>
          </w:p>
        </w:tc>
        <w:tc>
          <w:tcPr>
            <w:tcW w:w="61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(</w:t>
            </w:r>
            <w:r>
              <w:rPr>
                <w:rFonts w:hint="default"/>
                <w:kern w:val="0"/>
                <w:sz w:val="21"/>
              </w:rPr>
              <w:t>1</w:t>
            </w:r>
            <w:r>
              <w:rPr>
                <w:rFonts w:hint="eastAsia"/>
                <w:kern w:val="0"/>
                <w:sz w:val="21"/>
              </w:rPr>
              <w:t>)</w:t>
            </w:r>
            <w:r>
              <w:rPr>
                <w:rFonts w:hint="default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市内に住所を有する者</w:t>
            </w:r>
          </w:p>
        </w:tc>
      </w:tr>
      <w:tr>
        <w:trPr>
          <w:trHeight w:val="340" w:hRule="exact"/>
        </w:trPr>
        <w:tc>
          <w:tcPr>
            <w:tcW w:w="18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1"/>
              </w:rPr>
              <w:t>☐</w:t>
            </w:r>
          </w:p>
        </w:tc>
        <w:tc>
          <w:tcPr>
            <w:tcW w:w="61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(</w:t>
            </w:r>
            <w:r>
              <w:rPr>
                <w:rFonts w:hint="default"/>
                <w:kern w:val="0"/>
                <w:sz w:val="21"/>
              </w:rPr>
              <w:t>2</w:t>
            </w:r>
            <w:r>
              <w:rPr>
                <w:rFonts w:hint="eastAsia"/>
                <w:kern w:val="0"/>
                <w:sz w:val="21"/>
              </w:rPr>
              <w:t>)</w:t>
            </w:r>
            <w:r>
              <w:rPr>
                <w:rFonts w:hint="default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市内に事務所又は事業所を有する者</w:t>
            </w:r>
          </w:p>
        </w:tc>
      </w:tr>
    </w:tbl>
    <w:p>
      <w:pPr>
        <w:pStyle w:val="0"/>
        <w:ind w:left="240" w:leftChars="100"/>
        <w:rPr>
          <w:rFonts w:hint="default"/>
          <w:sz w:val="21"/>
        </w:rPr>
      </w:pPr>
      <w:r>
        <w:rPr>
          <w:rFonts w:hint="eastAsia"/>
          <w:sz w:val="21"/>
        </w:rPr>
        <w:t>備考　該当する□内にレ印を記入してください。</w:t>
      </w:r>
    </w:p>
    <w:p>
      <w:pPr>
        <w:pStyle w:val="0"/>
        <w:ind w:left="420" w:hanging="420" w:hangingChars="200"/>
        <w:rPr>
          <w:rFonts w:hint="default"/>
        </w:rPr>
      </w:pPr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134" w:right="1175" w:bottom="567" w:left="1071" w:header="534" w:footer="613" w:gutter="0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3">
    <w:name w:val="heading 3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2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2828</TotalTime>
  <Pages>1</Pages>
  <Words>3</Words>
  <Characters>130</Characters>
  <Application>JUST Note</Application>
  <Lines>54</Lines>
  <Paragraphs>14</Paragraphs>
  <CharactersWithSpaces>138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細田 昌史</dc:creator>
  <cp:lastModifiedBy>山本 明美</cp:lastModifiedBy>
  <cp:lastPrinted>2026-01-15T02:32:20Z</cp:lastPrinted>
  <dcterms:created xsi:type="dcterms:W3CDTF">2025-12-21T23:50:00Z</dcterms:created>
  <dcterms:modified xsi:type="dcterms:W3CDTF">2026-01-15T02:33:33Z</dcterms:modified>
  <cp:revision>82</cp:revision>
</cp:coreProperties>
</file>