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607FA8" w:rsidRPr="00361D47" w:rsidTr="00DD2E2C">
        <w:trPr>
          <w:trHeight w:val="943"/>
        </w:trPr>
        <w:tc>
          <w:tcPr>
            <w:tcW w:w="9111" w:type="dxa"/>
            <w:tcBorders>
              <w:top w:val="single" w:sz="6" w:space="0" w:color="FF0000"/>
              <w:left w:val="single" w:sz="6" w:space="0" w:color="FF0000"/>
              <w:bottom w:val="single" w:sz="6" w:space="0" w:color="FF0000"/>
              <w:right w:val="single" w:sz="6" w:space="0" w:color="FF0000"/>
            </w:tcBorders>
            <w:vAlign w:val="center"/>
          </w:tcPr>
          <w:p w:rsidR="00DD2E2C" w:rsidRPr="00361D47" w:rsidRDefault="00DD2E2C" w:rsidP="00DD2E2C">
            <w:pPr>
              <w:rPr>
                <w:b/>
                <w:color w:val="FF0000"/>
              </w:rPr>
            </w:pPr>
            <w:r w:rsidRPr="00361D47">
              <w:rPr>
                <w:rFonts w:hint="eastAsia"/>
                <w:b/>
                <w:color w:val="FF0000"/>
              </w:rPr>
              <w:t>この協定書（例）の内容はあくまで参考例として記入しているものです。各施設の状況に応じて、適宜加除や変更を行った上で市と協定の締結をお願いするものです。</w:t>
            </w:r>
          </w:p>
        </w:tc>
      </w:tr>
    </w:tbl>
    <w:p w:rsidR="00DD2E2C" w:rsidRPr="00DD2E2C" w:rsidRDefault="00DD2E2C" w:rsidP="00F7559D">
      <w:pPr>
        <w:jc w:val="center"/>
      </w:pPr>
    </w:p>
    <w:p w:rsidR="00F7559D" w:rsidRPr="00732D06" w:rsidRDefault="00F7559D" w:rsidP="00F7559D">
      <w:pPr>
        <w:jc w:val="center"/>
        <w:rPr>
          <w:sz w:val="22"/>
        </w:rPr>
      </w:pPr>
      <w:r w:rsidRPr="00732D06">
        <w:rPr>
          <w:rFonts w:hint="eastAsia"/>
          <w:sz w:val="22"/>
        </w:rPr>
        <w:t>北秋田市指定クーリングシェルターに関する協定書</w:t>
      </w:r>
      <w:r w:rsidRPr="00732D06">
        <w:rPr>
          <w:sz w:val="22"/>
        </w:rPr>
        <w:t>(例)</w:t>
      </w:r>
    </w:p>
    <w:p w:rsidR="00F7559D" w:rsidRPr="00F7559D" w:rsidRDefault="00F7559D" w:rsidP="00F7559D"/>
    <w:p w:rsidR="00F7559D" w:rsidRDefault="00F7559D" w:rsidP="00EF02E3">
      <w:pPr>
        <w:ind w:firstLineChars="100" w:firstLine="233"/>
      </w:pPr>
      <w:r>
        <w:t>〇〇(以下</w:t>
      </w:r>
      <w:r w:rsidR="00872E92">
        <w:rPr>
          <w:rFonts w:hint="eastAsia"/>
        </w:rPr>
        <w:t>「甲</w:t>
      </w:r>
      <w:r>
        <w:t>」という。</w:t>
      </w:r>
      <w:r>
        <w:rPr>
          <w:rFonts w:hint="eastAsia"/>
        </w:rPr>
        <w:t>）</w:t>
      </w:r>
      <w:r w:rsidR="00EF02E3">
        <w:rPr>
          <w:rFonts w:hint="eastAsia"/>
        </w:rPr>
        <w:t>と秋田</w:t>
      </w:r>
      <w:r>
        <w:rPr>
          <w:rFonts w:hint="eastAsia"/>
        </w:rPr>
        <w:t>県北秋田市</w:t>
      </w:r>
      <w:r>
        <w:t>(以下「</w:t>
      </w:r>
      <w:r w:rsidR="00872E92">
        <w:rPr>
          <w:rFonts w:hint="eastAsia"/>
        </w:rPr>
        <w:t>乙</w:t>
      </w:r>
      <w:r>
        <w:t>」という。</w:t>
      </w:r>
      <w:r>
        <w:rPr>
          <w:rFonts w:hint="eastAsia"/>
        </w:rPr>
        <w:t>）とは、</w:t>
      </w:r>
      <w:r>
        <w:t>次のとおり協定を締結する。</w:t>
      </w:r>
    </w:p>
    <w:p w:rsidR="00F7559D" w:rsidRDefault="00F7559D" w:rsidP="00F7559D"/>
    <w:p w:rsidR="00F7559D" w:rsidRDefault="00F7559D" w:rsidP="00F7559D">
      <w:pPr>
        <w:ind w:firstLineChars="100" w:firstLine="233"/>
      </w:pPr>
      <w:r>
        <w:t>(目的)</w:t>
      </w:r>
    </w:p>
    <w:p w:rsidR="00F7559D" w:rsidRDefault="00F7559D" w:rsidP="005A04B0">
      <w:pPr>
        <w:ind w:left="233" w:hangingChars="100" w:hanging="233"/>
      </w:pPr>
      <w:r>
        <w:rPr>
          <w:rFonts w:hint="eastAsia"/>
        </w:rPr>
        <w:t xml:space="preserve">第１条　</w:t>
      </w:r>
      <w:r>
        <w:t>この協定は、気候変動適応法に基づ</w:t>
      </w:r>
      <w:r w:rsidR="005A04B0">
        <w:rPr>
          <w:rFonts w:hint="eastAsia"/>
        </w:rPr>
        <w:t>く</w:t>
      </w:r>
      <w:r>
        <w:t>指定暑熱避難施設(以下「クーリングシェルター」という。</w:t>
      </w:r>
      <w:r>
        <w:rPr>
          <w:rFonts w:hint="eastAsia"/>
        </w:rPr>
        <w:t>）</w:t>
      </w:r>
      <w:r w:rsidR="005A04B0">
        <w:rPr>
          <w:rFonts w:hint="eastAsia"/>
        </w:rPr>
        <w:t>の設置運営がなされることで</w:t>
      </w:r>
      <w:r>
        <w:t>熱中症による健康被害の発生の防止が図られるよう、クーリングシェルターの指定及び運用</w:t>
      </w:r>
      <w:r w:rsidR="005A04B0">
        <w:rPr>
          <w:rFonts w:hint="eastAsia"/>
        </w:rPr>
        <w:t>を実施する</w:t>
      </w:r>
      <w:r>
        <w:t>に当たり必要な事項を定めることを目的とする。</w:t>
      </w:r>
    </w:p>
    <w:p w:rsidR="00F7559D" w:rsidRDefault="00F7559D" w:rsidP="00F7559D"/>
    <w:p w:rsidR="00F7559D" w:rsidRDefault="00F7559D" w:rsidP="00F7559D">
      <w:pPr>
        <w:ind w:firstLineChars="100" w:firstLine="233"/>
      </w:pPr>
      <w:r>
        <w:rPr>
          <w:rFonts w:hint="eastAsia"/>
        </w:rPr>
        <w:t>（協定の目的となる施設）</w:t>
      </w:r>
    </w:p>
    <w:p w:rsidR="00F7559D" w:rsidRDefault="00F7559D" w:rsidP="00F7559D">
      <w:pPr>
        <w:ind w:left="233" w:hangingChars="100" w:hanging="233"/>
      </w:pPr>
      <w:r>
        <w:rPr>
          <w:rFonts w:hint="eastAsia"/>
        </w:rPr>
        <w:t xml:space="preserve">第２条　</w:t>
      </w:r>
      <w:r w:rsidR="00732D06">
        <w:rPr>
          <w:rFonts w:hint="eastAsia"/>
        </w:rPr>
        <w:t>乙がクーリングシェルターとして指定する</w:t>
      </w:r>
      <w:r w:rsidR="00872E92">
        <w:rPr>
          <w:rFonts w:hint="eastAsia"/>
        </w:rPr>
        <w:t>この協定の</w:t>
      </w:r>
      <w:r w:rsidR="00DD2E2C">
        <w:rPr>
          <w:rFonts w:hint="eastAsia"/>
        </w:rPr>
        <w:t>目的となる</w:t>
      </w:r>
      <w:r w:rsidR="00872E92">
        <w:rPr>
          <w:rFonts w:hint="eastAsia"/>
        </w:rPr>
        <w:t>甲所有</w:t>
      </w:r>
      <w:r w:rsidR="00DD2E2C">
        <w:rPr>
          <w:rFonts w:hint="eastAsia"/>
        </w:rPr>
        <w:t>の</w:t>
      </w:r>
      <w:r>
        <w:rPr>
          <w:rFonts w:hint="eastAsia"/>
        </w:rPr>
        <w:t>施設（以下「対象施設」という。）は、次に掲げるとおりとする。</w:t>
      </w:r>
    </w:p>
    <w:p w:rsidR="00F7559D" w:rsidRDefault="00F7559D" w:rsidP="001C7D92">
      <w:r>
        <w:rPr>
          <w:rFonts w:hint="eastAsia"/>
        </w:rPr>
        <w:t>（１）</w:t>
      </w:r>
      <w:r w:rsidR="001C7D92">
        <w:rPr>
          <w:rFonts w:hint="eastAsia"/>
        </w:rPr>
        <w:t xml:space="preserve">　</w:t>
      </w:r>
      <w:r>
        <w:rPr>
          <w:rFonts w:hint="eastAsia"/>
        </w:rPr>
        <w:t>名</w:t>
      </w:r>
      <w:r w:rsidR="001C7D92">
        <w:rPr>
          <w:rFonts w:hint="eastAsia"/>
        </w:rPr>
        <w:t xml:space="preserve">　</w:t>
      </w:r>
      <w:r>
        <w:rPr>
          <w:rFonts w:hint="eastAsia"/>
        </w:rPr>
        <w:t>称</w:t>
      </w:r>
      <w:r w:rsidR="001C7D92">
        <w:rPr>
          <w:rFonts w:hint="eastAsia"/>
        </w:rPr>
        <w:t xml:space="preserve">　　</w:t>
      </w:r>
      <w:r>
        <w:rPr>
          <w:rFonts w:hint="eastAsia"/>
        </w:rPr>
        <w:t>●●●●●●</w:t>
      </w:r>
    </w:p>
    <w:p w:rsidR="00F7559D" w:rsidRDefault="00F7559D" w:rsidP="001C7D92">
      <w:r>
        <w:rPr>
          <w:rFonts w:hint="eastAsia"/>
        </w:rPr>
        <w:t>（２）</w:t>
      </w:r>
      <w:r w:rsidR="001C7D92">
        <w:rPr>
          <w:rFonts w:hint="eastAsia"/>
        </w:rPr>
        <w:t xml:space="preserve">　</w:t>
      </w:r>
      <w:r>
        <w:rPr>
          <w:rFonts w:hint="eastAsia"/>
        </w:rPr>
        <w:t>所在地</w:t>
      </w:r>
      <w:r w:rsidR="001C7D92">
        <w:rPr>
          <w:rFonts w:hint="eastAsia"/>
        </w:rPr>
        <w:t xml:space="preserve">　　秋田県</w:t>
      </w:r>
      <w:r>
        <w:rPr>
          <w:rFonts w:hint="eastAsia"/>
        </w:rPr>
        <w:t>北秋田市○○１－１－１</w:t>
      </w:r>
    </w:p>
    <w:p w:rsidR="00F7559D" w:rsidRPr="001C7D92" w:rsidRDefault="00F7559D" w:rsidP="00F7559D"/>
    <w:p w:rsidR="00F7559D" w:rsidRDefault="00F7559D" w:rsidP="00F7559D">
      <w:pPr>
        <w:ind w:firstLineChars="100" w:firstLine="233"/>
      </w:pPr>
      <w:r>
        <w:rPr>
          <w:rFonts w:hint="eastAsia"/>
        </w:rPr>
        <w:t>（供用部分）</w:t>
      </w:r>
    </w:p>
    <w:p w:rsidR="00F7559D" w:rsidRDefault="00F7559D" w:rsidP="00F7559D">
      <w:pPr>
        <w:ind w:left="233" w:hangingChars="100" w:hanging="233"/>
      </w:pPr>
      <w:r>
        <w:rPr>
          <w:rFonts w:hint="eastAsia"/>
        </w:rPr>
        <w:t>第</w:t>
      </w:r>
      <w:r w:rsidR="001C7D92">
        <w:rPr>
          <w:rFonts w:hint="eastAsia"/>
        </w:rPr>
        <w:t>３</w:t>
      </w:r>
      <w:r>
        <w:rPr>
          <w:rFonts w:hint="eastAsia"/>
        </w:rPr>
        <w:t>条　対象施設において、住民その他の者の滞在の用に供する部分（以下「供用部分」という。）は別図（下記）のとおりとする。</w:t>
      </w:r>
    </w:p>
    <w:p w:rsidR="004B62BE" w:rsidRPr="001C7D92" w:rsidRDefault="004B62BE" w:rsidP="004B62BE"/>
    <w:p w:rsidR="004B62BE" w:rsidRDefault="004B62BE" w:rsidP="001C7D92">
      <w:pPr>
        <w:ind w:firstLineChars="100" w:firstLine="233"/>
      </w:pPr>
      <w:r>
        <w:t>(実施期間)</w:t>
      </w:r>
    </w:p>
    <w:p w:rsidR="004B62BE" w:rsidRDefault="004B62BE" w:rsidP="001C7D92">
      <w:pPr>
        <w:ind w:left="233" w:hangingChars="100" w:hanging="233"/>
      </w:pPr>
      <w:r>
        <w:rPr>
          <w:rFonts w:hint="eastAsia"/>
        </w:rPr>
        <w:t>第</w:t>
      </w:r>
      <w:r w:rsidR="001C7D92">
        <w:rPr>
          <w:rFonts w:hint="eastAsia"/>
        </w:rPr>
        <w:t>４</w:t>
      </w:r>
      <w:r>
        <w:rPr>
          <w:rFonts w:hint="eastAsia"/>
        </w:rPr>
        <w:t>条</w:t>
      </w:r>
      <w:r w:rsidR="001C7D92">
        <w:rPr>
          <w:rFonts w:hint="eastAsia"/>
        </w:rPr>
        <w:t xml:space="preserve">　</w:t>
      </w:r>
      <w:r>
        <w:t>クーリングシェルターの実施期間は、環境省の熱中症警戒情報の運用期間である毎年４月第４水曜日から10月第４水曜日までとする。ただし、初年度は協定締結日を開始日とする。</w:t>
      </w:r>
    </w:p>
    <w:p w:rsidR="001C7D92" w:rsidRDefault="001C7D92" w:rsidP="001C7D92">
      <w:pPr>
        <w:ind w:left="233" w:hangingChars="100" w:hanging="233"/>
      </w:pPr>
    </w:p>
    <w:p w:rsidR="00F7559D" w:rsidRDefault="00F7559D" w:rsidP="00F7559D">
      <w:pPr>
        <w:ind w:firstLineChars="100" w:firstLine="233"/>
      </w:pPr>
      <w:r>
        <w:rPr>
          <w:rFonts w:hint="eastAsia"/>
        </w:rPr>
        <w:t>（開放可能日等）</w:t>
      </w:r>
    </w:p>
    <w:p w:rsidR="00F7559D" w:rsidRDefault="00F7559D" w:rsidP="00F7559D">
      <w:pPr>
        <w:ind w:left="233" w:hangingChars="100" w:hanging="233"/>
      </w:pPr>
      <w:r>
        <w:rPr>
          <w:rFonts w:hint="eastAsia"/>
        </w:rPr>
        <w:lastRenderedPageBreak/>
        <w:t>第５条　対象施設の開放可能日等、開放により受け入れることが可能であると見込まれる人数は、次に掲げるとおりとする。</w:t>
      </w:r>
    </w:p>
    <w:p w:rsidR="00F7559D" w:rsidRDefault="00F7559D" w:rsidP="001C7D92">
      <w:pPr>
        <w:ind w:firstLineChars="100" w:firstLine="233"/>
      </w:pPr>
      <w:r>
        <w:rPr>
          <w:rFonts w:hint="eastAsia"/>
        </w:rPr>
        <w:t>（１）　開放する曜日</w:t>
      </w:r>
      <w:r w:rsidR="001C7D92">
        <w:rPr>
          <w:rFonts w:hint="eastAsia"/>
        </w:rPr>
        <w:t xml:space="preserve">　　</w:t>
      </w:r>
      <w:r>
        <w:rPr>
          <w:rFonts w:hint="eastAsia"/>
        </w:rPr>
        <w:t>●曜日～●曜日</w:t>
      </w:r>
    </w:p>
    <w:p w:rsidR="00F7559D" w:rsidRDefault="00F7559D" w:rsidP="001C7D92">
      <w:pPr>
        <w:ind w:firstLineChars="100" w:firstLine="233"/>
      </w:pPr>
      <w:r>
        <w:rPr>
          <w:rFonts w:hint="eastAsia"/>
        </w:rPr>
        <w:t>（２）　開放する時間帯</w:t>
      </w:r>
      <w:r w:rsidR="001C7D92">
        <w:rPr>
          <w:rFonts w:hint="eastAsia"/>
        </w:rPr>
        <w:t xml:space="preserve">　</w:t>
      </w:r>
      <w:r>
        <w:rPr>
          <w:rFonts w:hint="eastAsia"/>
        </w:rPr>
        <w:t>午前〇時～午後〇時</w:t>
      </w:r>
    </w:p>
    <w:p w:rsidR="00F7559D" w:rsidRDefault="00F7559D" w:rsidP="001C7D92">
      <w:pPr>
        <w:ind w:firstLineChars="100" w:firstLine="233"/>
      </w:pPr>
      <w:r>
        <w:rPr>
          <w:rFonts w:hint="eastAsia"/>
        </w:rPr>
        <w:t>（３）　開放により受け入れることが可能であると見込まれる人数</w:t>
      </w:r>
      <w:r w:rsidR="001C7D92">
        <w:rPr>
          <w:rFonts w:hint="eastAsia"/>
        </w:rPr>
        <w:t xml:space="preserve">　</w:t>
      </w:r>
      <w:r>
        <w:rPr>
          <w:rFonts w:hint="eastAsia"/>
        </w:rPr>
        <w:t>■人</w:t>
      </w:r>
    </w:p>
    <w:p w:rsidR="00F7559D" w:rsidRDefault="00F7559D" w:rsidP="00F7559D"/>
    <w:p w:rsidR="00F7559D" w:rsidRDefault="00F7559D" w:rsidP="00F7559D">
      <w:pPr>
        <w:ind w:leftChars="100" w:left="233"/>
      </w:pPr>
      <w:r>
        <w:t>(管理及び運用)</w:t>
      </w:r>
    </w:p>
    <w:p w:rsidR="00F7559D" w:rsidRDefault="00F7559D" w:rsidP="001C7D92">
      <w:pPr>
        <w:ind w:left="233" w:hangingChars="100" w:hanging="233"/>
      </w:pPr>
      <w:r>
        <w:rPr>
          <w:rFonts w:hint="eastAsia"/>
        </w:rPr>
        <w:t>第</w:t>
      </w:r>
      <w:r w:rsidR="001C7D92">
        <w:rPr>
          <w:rFonts w:hint="eastAsia"/>
        </w:rPr>
        <w:t>６</w:t>
      </w:r>
      <w:r>
        <w:rPr>
          <w:rFonts w:hint="eastAsia"/>
        </w:rPr>
        <w:t xml:space="preserve">条　</w:t>
      </w:r>
      <w:r w:rsidR="00872E92">
        <w:rPr>
          <w:rFonts w:hint="eastAsia"/>
        </w:rPr>
        <w:t>甲</w:t>
      </w:r>
      <w:r>
        <w:t>は、</w:t>
      </w:r>
      <w:r w:rsidR="001C7D92">
        <w:rPr>
          <w:rFonts w:hint="eastAsia"/>
        </w:rPr>
        <w:t>前２条に定める日時等において</w:t>
      </w:r>
      <w:r w:rsidR="001C7D92">
        <w:t>熱中症特別警戒</w:t>
      </w:r>
      <w:r w:rsidR="001C7D92">
        <w:rPr>
          <w:rFonts w:hint="eastAsia"/>
        </w:rPr>
        <w:t>情報が発表されたときは、次に掲げる基準に従い</w:t>
      </w:r>
      <w:r w:rsidR="005A04B0">
        <w:rPr>
          <w:rFonts w:hint="eastAsia"/>
        </w:rPr>
        <w:t>、</w:t>
      </w:r>
      <w:r w:rsidR="001C7D92">
        <w:rPr>
          <w:rFonts w:hint="eastAsia"/>
        </w:rPr>
        <w:t>住民その他の者が暑熱を</w:t>
      </w:r>
      <w:r w:rsidR="005A04B0">
        <w:rPr>
          <w:rFonts w:hint="eastAsia"/>
        </w:rPr>
        <w:t>避ける</w:t>
      </w:r>
      <w:r w:rsidR="001C7D92">
        <w:rPr>
          <w:rFonts w:hint="eastAsia"/>
        </w:rPr>
        <w:t>ための滞在場所としてクーリングシェルターを</w:t>
      </w:r>
      <w:r>
        <w:t>開放する。</w:t>
      </w:r>
    </w:p>
    <w:p w:rsidR="00F7559D" w:rsidRDefault="00F7559D" w:rsidP="00F7559D">
      <w:pPr>
        <w:ind w:leftChars="100" w:left="698" w:hangingChars="200" w:hanging="465"/>
      </w:pPr>
      <w:r>
        <w:rPr>
          <w:rFonts w:hint="eastAsia"/>
        </w:rPr>
        <w:t xml:space="preserve">（１）　</w:t>
      </w:r>
      <w:r>
        <w:t>冷房設備</w:t>
      </w:r>
      <w:r w:rsidR="008E545F">
        <w:rPr>
          <w:rFonts w:hint="eastAsia"/>
        </w:rPr>
        <w:t>を</w:t>
      </w:r>
      <w:r>
        <w:t>適切に維持管理し</w:t>
      </w:r>
      <w:r w:rsidR="005A04B0">
        <w:rPr>
          <w:rFonts w:hint="eastAsia"/>
        </w:rPr>
        <w:t>て稼働し</w:t>
      </w:r>
      <w:r>
        <w:t>、設定温度は避難者が快適に過ごせる温度とする。</w:t>
      </w:r>
    </w:p>
    <w:p w:rsidR="00F7559D" w:rsidRDefault="00F7559D" w:rsidP="00F7559D">
      <w:pPr>
        <w:ind w:leftChars="100" w:left="698" w:hangingChars="200" w:hanging="465"/>
      </w:pPr>
      <w:r>
        <w:rPr>
          <w:rFonts w:hint="eastAsia"/>
        </w:rPr>
        <w:t xml:space="preserve">（２）　</w:t>
      </w:r>
      <w:r>
        <w:t>受け入れ可能人数に応じて、適切な空間を確保し、休憩できる椅子等(既設の物で可)を配置する。</w:t>
      </w:r>
    </w:p>
    <w:p w:rsidR="00F7559D" w:rsidRDefault="00F7559D" w:rsidP="00F7559D">
      <w:pPr>
        <w:ind w:leftChars="100" w:left="233"/>
      </w:pPr>
      <w:r>
        <w:rPr>
          <w:rFonts w:hint="eastAsia"/>
        </w:rPr>
        <w:t xml:space="preserve">（３）　</w:t>
      </w:r>
      <w:r>
        <w:t>避難者にクーリングシェルターであることが分かるように掲示を行う。</w:t>
      </w:r>
    </w:p>
    <w:p w:rsidR="00F7559D" w:rsidRDefault="00F7559D" w:rsidP="00F7559D">
      <w:pPr>
        <w:ind w:leftChars="100" w:left="698" w:hangingChars="200" w:hanging="465"/>
      </w:pPr>
      <w:r>
        <w:rPr>
          <w:rFonts w:hint="eastAsia"/>
        </w:rPr>
        <w:t xml:space="preserve">（４）　</w:t>
      </w:r>
      <w:r>
        <w:t>避難者の熱中症予防のため、</w:t>
      </w:r>
      <w:r w:rsidR="005A04B0">
        <w:rPr>
          <w:rFonts w:hint="eastAsia"/>
        </w:rPr>
        <w:t>甲の</w:t>
      </w:r>
      <w:r>
        <w:t>指定箇所において</w:t>
      </w:r>
      <w:r>
        <w:rPr>
          <w:rFonts w:hint="eastAsia"/>
        </w:rPr>
        <w:t>避難者が飲料水等を摂取することを許容する。</w:t>
      </w:r>
    </w:p>
    <w:p w:rsidR="00F7559D" w:rsidRDefault="00F7559D" w:rsidP="006E7E60">
      <w:pPr>
        <w:ind w:left="233" w:hangingChars="100" w:hanging="233"/>
      </w:pPr>
      <w:r>
        <w:rPr>
          <w:rFonts w:hint="eastAsia"/>
        </w:rPr>
        <w:t xml:space="preserve">２　</w:t>
      </w:r>
      <w:r w:rsidR="006E7E60">
        <w:rPr>
          <w:rFonts w:hint="eastAsia"/>
        </w:rPr>
        <w:t>甲は</w:t>
      </w:r>
      <w:r>
        <w:rPr>
          <w:rFonts w:hint="eastAsia"/>
        </w:rPr>
        <w:t>、</w:t>
      </w:r>
      <w:r w:rsidR="008E545F">
        <w:rPr>
          <w:rFonts w:hint="eastAsia"/>
        </w:rPr>
        <w:t>対象施設の管理責任者の</w:t>
      </w:r>
      <w:r>
        <w:rPr>
          <w:rFonts w:hint="eastAsia"/>
        </w:rPr>
        <w:t>所属部課、役職名、名前、連絡先を</w:t>
      </w:r>
      <w:r w:rsidR="006E7E60">
        <w:rPr>
          <w:rFonts w:hint="eastAsia"/>
        </w:rPr>
        <w:t>乙に</w:t>
      </w:r>
      <w:r>
        <w:rPr>
          <w:rFonts w:hint="eastAsia"/>
        </w:rPr>
        <w:t>届け出る</w:t>
      </w:r>
      <w:r w:rsidR="008E545F">
        <w:rPr>
          <w:rFonts w:hint="eastAsia"/>
        </w:rPr>
        <w:t>もの</w:t>
      </w:r>
      <w:r>
        <w:rPr>
          <w:rFonts w:hint="eastAsia"/>
        </w:rPr>
        <w:t>とする。管理責任者に変更があった場合も、また同様とする。</w:t>
      </w:r>
    </w:p>
    <w:p w:rsidR="00F7559D" w:rsidRPr="006E7E60" w:rsidRDefault="00F7559D" w:rsidP="00F7559D"/>
    <w:p w:rsidR="00F7559D" w:rsidRDefault="00F7559D" w:rsidP="00872E92">
      <w:pPr>
        <w:ind w:firstLineChars="100" w:firstLine="233"/>
      </w:pPr>
      <w:r>
        <w:rPr>
          <w:rFonts w:hint="eastAsia"/>
        </w:rPr>
        <w:t>（熱中症特別警戒情報の発表時の対応）</w:t>
      </w:r>
    </w:p>
    <w:p w:rsidR="00183853" w:rsidRDefault="00F7559D" w:rsidP="006E7E60">
      <w:pPr>
        <w:ind w:left="233" w:hangingChars="100" w:hanging="233"/>
      </w:pPr>
      <w:r>
        <w:rPr>
          <w:rFonts w:hint="eastAsia"/>
        </w:rPr>
        <w:t xml:space="preserve">第７条　</w:t>
      </w:r>
      <w:r w:rsidR="00183853">
        <w:rPr>
          <w:rFonts w:hint="eastAsia"/>
        </w:rPr>
        <w:t>甲は、熱中症特別警戒情報の発表を覚知した際には、当該熱中症特別警戒情報の発表期間中、第５条に定める開放可能日等において、対象施設</w:t>
      </w:r>
      <w:r w:rsidR="005A04B0">
        <w:rPr>
          <w:rFonts w:hint="eastAsia"/>
        </w:rPr>
        <w:t>内の</w:t>
      </w:r>
      <w:r w:rsidR="00183853">
        <w:rPr>
          <w:rFonts w:hint="eastAsia"/>
        </w:rPr>
        <w:t>第</w:t>
      </w:r>
      <w:r w:rsidR="005A04B0">
        <w:rPr>
          <w:rFonts w:hint="eastAsia"/>
        </w:rPr>
        <w:t>３</w:t>
      </w:r>
      <w:r w:rsidR="00183853">
        <w:rPr>
          <w:rFonts w:hint="eastAsia"/>
        </w:rPr>
        <w:t>条に定める供用部分を一般</w:t>
      </w:r>
      <w:r w:rsidR="005A04B0">
        <w:rPr>
          <w:rFonts w:hint="eastAsia"/>
        </w:rPr>
        <w:t>の市民等が暑熱を避けるための休憩の用に</w:t>
      </w:r>
      <w:r w:rsidR="00183853">
        <w:rPr>
          <w:rFonts w:hint="eastAsia"/>
        </w:rPr>
        <w:t>開放するものとする。</w:t>
      </w:r>
    </w:p>
    <w:p w:rsidR="00183853" w:rsidRDefault="00183853" w:rsidP="00183853">
      <w:pPr>
        <w:ind w:left="233" w:hangingChars="100" w:hanging="233"/>
      </w:pPr>
      <w:r>
        <w:rPr>
          <w:rFonts w:hint="eastAsia"/>
        </w:rPr>
        <w:t>２　甲は、熱中症特別警戒情報の発表時以外においても、</w:t>
      </w:r>
      <w:r w:rsidR="005A04B0">
        <w:rPr>
          <w:rFonts w:hint="eastAsia"/>
        </w:rPr>
        <w:t>前項の例によ、</w:t>
      </w:r>
      <w:r>
        <w:rPr>
          <w:rFonts w:hint="eastAsia"/>
        </w:rPr>
        <w:t>住民その他の者が暑熱を避けるための滞在場所として</w:t>
      </w:r>
      <w:r w:rsidR="004B62BE">
        <w:rPr>
          <w:rFonts w:hint="eastAsia"/>
        </w:rPr>
        <w:t>当該</w:t>
      </w:r>
      <w:r>
        <w:rPr>
          <w:rFonts w:hint="eastAsia"/>
        </w:rPr>
        <w:t>供用部分を</w:t>
      </w:r>
      <w:r w:rsidR="00172E5B">
        <w:rPr>
          <w:rFonts w:hint="eastAsia"/>
        </w:rPr>
        <w:t>利用できるよう</w:t>
      </w:r>
      <w:r>
        <w:rPr>
          <w:rFonts w:hint="eastAsia"/>
        </w:rPr>
        <w:t>努めるものとする。</w:t>
      </w:r>
    </w:p>
    <w:p w:rsidR="00F7559D" w:rsidRDefault="00183853" w:rsidP="00183853">
      <w:pPr>
        <w:ind w:left="233" w:hangingChars="100" w:hanging="233"/>
      </w:pPr>
      <w:r>
        <w:rPr>
          <w:rFonts w:hint="eastAsia"/>
        </w:rPr>
        <w:t>２</w:t>
      </w:r>
      <w:r w:rsidR="00F7559D">
        <w:rPr>
          <w:rFonts w:hint="eastAsia"/>
        </w:rPr>
        <w:t xml:space="preserve">　前</w:t>
      </w:r>
      <w:r w:rsidR="00172E5B">
        <w:rPr>
          <w:rFonts w:hint="eastAsia"/>
        </w:rPr>
        <w:t>２</w:t>
      </w:r>
      <w:r w:rsidR="00F7559D">
        <w:rPr>
          <w:rFonts w:hint="eastAsia"/>
        </w:rPr>
        <w:t>項による対象施設の開放中における住民その他の者の滞在に係る対応は、甲においてこれを行うものとし、必要に応じ乙に協力を求めることができる</w:t>
      </w:r>
      <w:r w:rsidR="005F2559">
        <w:rPr>
          <w:rFonts w:hint="eastAsia"/>
        </w:rPr>
        <w:t>ものとする</w:t>
      </w:r>
      <w:r w:rsidR="00F7559D">
        <w:rPr>
          <w:rFonts w:hint="eastAsia"/>
        </w:rPr>
        <w:t>。</w:t>
      </w:r>
    </w:p>
    <w:p w:rsidR="00183853" w:rsidRDefault="005F2559" w:rsidP="00183853">
      <w:pPr>
        <w:ind w:left="233" w:hangingChars="100" w:hanging="233"/>
      </w:pPr>
      <w:r>
        <w:rPr>
          <w:rFonts w:hint="eastAsia"/>
        </w:rPr>
        <w:t>４</w:t>
      </w:r>
      <w:r w:rsidR="00183853">
        <w:rPr>
          <w:rFonts w:hint="eastAsia"/>
        </w:rPr>
        <w:t xml:space="preserve">　乙は、秋田県を対象とする熱中症特別警戒情報の発表を知ったときは、その旨を速</w:t>
      </w:r>
      <w:r w:rsidR="00183853">
        <w:rPr>
          <w:rFonts w:hint="eastAsia"/>
        </w:rPr>
        <w:lastRenderedPageBreak/>
        <w:t>やかに甲に伝達するものとする。</w:t>
      </w:r>
    </w:p>
    <w:p w:rsidR="00F7559D" w:rsidRPr="005F2559" w:rsidRDefault="00F7559D" w:rsidP="00F7559D"/>
    <w:p w:rsidR="003D424E" w:rsidRDefault="003D424E" w:rsidP="003D424E">
      <w:pPr>
        <w:ind w:firstLineChars="100" w:firstLine="233"/>
      </w:pPr>
      <w:r>
        <w:rPr>
          <w:rFonts w:hint="eastAsia"/>
        </w:rPr>
        <w:t>（協定の有効期間）</w:t>
      </w:r>
    </w:p>
    <w:p w:rsidR="003D424E" w:rsidRDefault="003D424E" w:rsidP="003D424E">
      <w:pPr>
        <w:ind w:left="233" w:hangingChars="100" w:hanging="233"/>
      </w:pPr>
      <w:r>
        <w:rPr>
          <w:rFonts w:hint="eastAsia"/>
        </w:rPr>
        <w:t>第</w:t>
      </w:r>
      <w:r w:rsidR="00361D47">
        <w:rPr>
          <w:rFonts w:hint="eastAsia"/>
        </w:rPr>
        <w:t>８</w:t>
      </w:r>
      <w:r>
        <w:t>条　この協定の有効期間は、令和○年○月○日から令和○年○月○日までとする。ただし、当該期間の満了の○か月前までに、甲又は乙のいずれからも協定の更新をしない旨の申出がなかった場合には、協定は、引き続き同一の条件で１年間更新されるものとし、以後も同様とする。</w:t>
      </w:r>
    </w:p>
    <w:p w:rsidR="00F7559D" w:rsidRDefault="00F7559D" w:rsidP="00F7559D"/>
    <w:p w:rsidR="00F7559D" w:rsidRDefault="00F7559D" w:rsidP="004B62BE">
      <w:pPr>
        <w:ind w:firstLineChars="100" w:firstLine="233"/>
      </w:pPr>
      <w:r>
        <w:rPr>
          <w:rFonts w:hint="eastAsia"/>
        </w:rPr>
        <w:t>（更の協議）</w:t>
      </w:r>
    </w:p>
    <w:p w:rsidR="00361D47" w:rsidRDefault="00F7559D" w:rsidP="004B62BE">
      <w:pPr>
        <w:ind w:left="233" w:hangingChars="100" w:hanging="233"/>
      </w:pPr>
      <w:r>
        <w:rPr>
          <w:rFonts w:hint="eastAsia"/>
        </w:rPr>
        <w:t xml:space="preserve">第９条　</w:t>
      </w:r>
      <w:r w:rsidR="004B62BE" w:rsidRPr="004B62BE">
        <w:rPr>
          <w:rFonts w:hint="eastAsia"/>
        </w:rPr>
        <w:t>本協定について疑義が生じたとき又は本協定に定めがない事項について取扱いを</w:t>
      </w:r>
      <w:r w:rsidR="004B62BE" w:rsidRPr="004B62BE">
        <w:t>定める必要があるときは、その都度、協議して定めるものとする。</w:t>
      </w:r>
    </w:p>
    <w:p w:rsidR="00F7559D" w:rsidRDefault="00361D47" w:rsidP="004B62BE">
      <w:pPr>
        <w:ind w:left="233" w:hangingChars="100" w:hanging="233"/>
      </w:pPr>
      <w:r>
        <w:rPr>
          <w:rFonts w:hint="eastAsia"/>
        </w:rPr>
        <w:t xml:space="preserve">２　</w:t>
      </w:r>
      <w:r w:rsidRPr="00361D47">
        <w:rPr>
          <w:rFonts w:hint="eastAsia"/>
        </w:rPr>
        <w:t>甲は、対象施設の営業時間の変更や増改築等に伴い本協定の内容に変更が生じる場合は、あらかじめ乙と協議するものとする。</w:t>
      </w:r>
    </w:p>
    <w:p w:rsidR="004B62BE" w:rsidRDefault="004B62BE" w:rsidP="004B62BE">
      <w:pPr>
        <w:ind w:left="233" w:hangingChars="100" w:hanging="233"/>
      </w:pPr>
    </w:p>
    <w:p w:rsidR="00F7559D" w:rsidRDefault="00F7559D" w:rsidP="00F7559D"/>
    <w:p w:rsidR="00F7559D" w:rsidRDefault="00F7559D" w:rsidP="003D424E">
      <w:pPr>
        <w:ind w:firstLineChars="100" w:firstLine="233"/>
      </w:pPr>
      <w:r>
        <w:rPr>
          <w:rFonts w:hint="eastAsia"/>
        </w:rPr>
        <w:t>本協定の締結を証するため、協定書２通を作成し、甲乙が記名押印のうえ、各自１通を保</w:t>
      </w:r>
      <w:r>
        <w:t>有するものとする。</w:t>
      </w:r>
    </w:p>
    <w:p w:rsidR="003D424E" w:rsidRDefault="003D424E" w:rsidP="00F7559D"/>
    <w:p w:rsidR="005F2559" w:rsidRDefault="005F2559" w:rsidP="00F7559D">
      <w:r>
        <w:rPr>
          <w:rFonts w:hint="eastAsia"/>
        </w:rPr>
        <w:t xml:space="preserve">　　　年　　　月　　　日</w:t>
      </w:r>
    </w:p>
    <w:p w:rsidR="005F2559" w:rsidRDefault="005F2559" w:rsidP="00F7559D"/>
    <w:p w:rsidR="005F2559" w:rsidRDefault="005F2559" w:rsidP="00F7559D"/>
    <w:p w:rsidR="003D424E" w:rsidRDefault="003D424E" w:rsidP="003D424E">
      <w:pPr>
        <w:ind w:firstLineChars="600" w:firstLine="1395"/>
      </w:pPr>
      <w:r>
        <w:rPr>
          <w:rFonts w:hint="eastAsia"/>
        </w:rPr>
        <w:t>甲（管理者）</w:t>
      </w:r>
      <w:r w:rsidR="005F2559">
        <w:rPr>
          <w:rFonts w:hint="eastAsia"/>
        </w:rPr>
        <w:t xml:space="preserve">　　</w:t>
      </w:r>
      <w:r>
        <w:t>(住所)</w:t>
      </w:r>
    </w:p>
    <w:p w:rsidR="003D424E" w:rsidRDefault="003D424E" w:rsidP="005F2559">
      <w:pPr>
        <w:ind w:firstLineChars="1400" w:firstLine="3256"/>
      </w:pPr>
      <w:r>
        <w:t>(事業所名)</w:t>
      </w:r>
    </w:p>
    <w:p w:rsidR="003D424E" w:rsidRDefault="003D424E" w:rsidP="005F2559">
      <w:pPr>
        <w:ind w:firstLineChars="1400" w:firstLine="3256"/>
      </w:pPr>
      <w:r>
        <w:t>(代表者役職・氏名)</w:t>
      </w:r>
    </w:p>
    <w:p w:rsidR="003D424E" w:rsidRPr="003D424E" w:rsidRDefault="003D424E" w:rsidP="00F7559D"/>
    <w:p w:rsidR="003D424E" w:rsidRDefault="003D424E" w:rsidP="00F7559D"/>
    <w:p w:rsidR="00F7559D" w:rsidRDefault="005F2559" w:rsidP="005F2559">
      <w:pPr>
        <w:ind w:firstLineChars="600" w:firstLine="1395"/>
      </w:pPr>
      <w:r>
        <w:rPr>
          <w:rFonts w:hint="eastAsia"/>
        </w:rPr>
        <w:t>乙（</w:t>
      </w:r>
      <w:r w:rsidR="00F7559D">
        <w:rPr>
          <w:rFonts w:hint="eastAsia"/>
        </w:rPr>
        <w:t>指定者</w:t>
      </w:r>
      <w:r>
        <w:rPr>
          <w:rFonts w:hint="eastAsia"/>
        </w:rPr>
        <w:t>）　　北秋田市花園町１９番１号</w:t>
      </w:r>
    </w:p>
    <w:p w:rsidR="005F2559" w:rsidRDefault="005F2559" w:rsidP="005F2559">
      <w:pPr>
        <w:ind w:firstLineChars="600" w:firstLine="1395"/>
      </w:pPr>
    </w:p>
    <w:p w:rsidR="00A47176" w:rsidRDefault="005F2559" w:rsidP="005F2559">
      <w:pPr>
        <w:ind w:firstLineChars="1400" w:firstLine="3256"/>
      </w:pPr>
      <w:r>
        <w:rPr>
          <w:rFonts w:hint="eastAsia"/>
        </w:rPr>
        <w:t xml:space="preserve">北秋田市長　</w:t>
      </w:r>
      <w:bookmarkStart w:id="0" w:name="_GoBack"/>
      <w:bookmarkEnd w:id="0"/>
    </w:p>
    <w:sectPr w:rsidR="00A47176" w:rsidSect="00483A8F">
      <w:pgSz w:w="11906" w:h="16838" w:code="9"/>
      <w:pgMar w:top="1418" w:right="1418" w:bottom="1418" w:left="1418" w:header="851" w:footer="992" w:gutter="0"/>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896" w:rsidRDefault="004F4896" w:rsidP="005F2559">
      <w:r>
        <w:separator/>
      </w:r>
    </w:p>
  </w:endnote>
  <w:endnote w:type="continuationSeparator" w:id="0">
    <w:p w:rsidR="004F4896" w:rsidRDefault="004F4896" w:rsidP="005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896" w:rsidRDefault="004F4896" w:rsidP="005F2559">
      <w:r>
        <w:separator/>
      </w:r>
    </w:p>
  </w:footnote>
  <w:footnote w:type="continuationSeparator" w:id="0">
    <w:p w:rsidR="004F4896" w:rsidRDefault="004F4896" w:rsidP="005F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9D"/>
    <w:rsid w:val="00172E5B"/>
    <w:rsid w:val="00183853"/>
    <w:rsid w:val="001C7D92"/>
    <w:rsid w:val="002B15B5"/>
    <w:rsid w:val="00361D47"/>
    <w:rsid w:val="003D424E"/>
    <w:rsid w:val="00483A8F"/>
    <w:rsid w:val="004B62BE"/>
    <w:rsid w:val="004F4896"/>
    <w:rsid w:val="00541079"/>
    <w:rsid w:val="005A04B0"/>
    <w:rsid w:val="005F2559"/>
    <w:rsid w:val="00607FA8"/>
    <w:rsid w:val="006C6B1B"/>
    <w:rsid w:val="006E7E60"/>
    <w:rsid w:val="00732D06"/>
    <w:rsid w:val="007A6402"/>
    <w:rsid w:val="00872E92"/>
    <w:rsid w:val="008E545F"/>
    <w:rsid w:val="00945C37"/>
    <w:rsid w:val="00A47176"/>
    <w:rsid w:val="00B004C7"/>
    <w:rsid w:val="00B43C63"/>
    <w:rsid w:val="00B6660A"/>
    <w:rsid w:val="00DD2E2C"/>
    <w:rsid w:val="00EF02E3"/>
    <w:rsid w:val="00F7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C2C87"/>
  <w15:chartTrackingRefBased/>
  <w15:docId w15:val="{BD2EC278-00D7-4B58-978C-3C1D5F3C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559"/>
    <w:pPr>
      <w:tabs>
        <w:tab w:val="center" w:pos="4252"/>
        <w:tab w:val="right" w:pos="8504"/>
      </w:tabs>
      <w:snapToGrid w:val="0"/>
    </w:pPr>
  </w:style>
  <w:style w:type="character" w:customStyle="1" w:styleId="a4">
    <w:name w:val="ヘッダー (文字)"/>
    <w:basedOn w:val="a0"/>
    <w:link w:val="a3"/>
    <w:uiPriority w:val="99"/>
    <w:rsid w:val="005F2559"/>
  </w:style>
  <w:style w:type="paragraph" w:styleId="a5">
    <w:name w:val="footer"/>
    <w:basedOn w:val="a"/>
    <w:link w:val="a6"/>
    <w:uiPriority w:val="99"/>
    <w:unhideWhenUsed/>
    <w:rsid w:val="005F2559"/>
    <w:pPr>
      <w:tabs>
        <w:tab w:val="center" w:pos="4252"/>
        <w:tab w:val="right" w:pos="8504"/>
      </w:tabs>
      <w:snapToGrid w:val="0"/>
    </w:pPr>
  </w:style>
  <w:style w:type="character" w:customStyle="1" w:styleId="a6">
    <w:name w:val="フッター (文字)"/>
    <w:basedOn w:val="a0"/>
    <w:link w:val="a5"/>
    <w:uiPriority w:val="99"/>
    <w:rsid w:val="005F2559"/>
  </w:style>
  <w:style w:type="paragraph" w:styleId="a7">
    <w:name w:val="Balloon Text"/>
    <w:basedOn w:val="a"/>
    <w:link w:val="a8"/>
    <w:uiPriority w:val="99"/>
    <w:semiHidden/>
    <w:unhideWhenUsed/>
    <w:rsid w:val="005F25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貴詩</dc:creator>
  <cp:keywords/>
  <dc:description/>
  <cp:lastModifiedBy>佐藤 貴詩</cp:lastModifiedBy>
  <cp:revision>3</cp:revision>
  <cp:lastPrinted>2024-07-08T07:01:00Z</cp:lastPrinted>
  <dcterms:created xsi:type="dcterms:W3CDTF">2024-07-16T04:30:00Z</dcterms:created>
  <dcterms:modified xsi:type="dcterms:W3CDTF">2024-07-17T04:22:00Z</dcterms:modified>
</cp:coreProperties>
</file>