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様式第４－①　</w:t>
      </w:r>
      <w:r>
        <w:rPr>
          <w:rFonts w:hint="eastAsia" w:ascii="ＭＳ ゴシック" w:hAnsi="ＭＳ ゴシック" w:eastAsia="ＭＳ ゴシック"/>
        </w:rPr>
        <w:t>認定添付書類</w:t>
      </w: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362" w:lineRule="exact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4"/>
        </w:rPr>
        <w:t>売上高比較表</w:t>
      </w:r>
    </w:p>
    <w:p>
      <w:pPr>
        <w:pStyle w:val="0"/>
        <w:spacing w:line="362" w:lineRule="exact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spacing w:line="300" w:lineRule="auto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【認定要件（以下全ての要件を満たすこと）】</w:t>
      </w:r>
      <w:r>
        <w:rPr>
          <w:rFonts w:hint="eastAsia" w:ascii="ＭＳ ゴシック" w:hAnsi="ＭＳ ゴシック" w:eastAsia="ＭＳ ゴシック"/>
        </w:rPr>
        <w:t xml:space="preserve"> </w:t>
      </w:r>
    </w:p>
    <w:p>
      <w:pPr>
        <w:pStyle w:val="0"/>
        <w:spacing w:line="300" w:lineRule="auto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・経済産業大臣の指定を受けた地域において１年間以上継続して事業を行っている</w:t>
      </w:r>
    </w:p>
    <w:p>
      <w:pPr>
        <w:pStyle w:val="0"/>
        <w:spacing w:line="300" w:lineRule="auto"/>
        <w:ind w:left="210" w:hanging="210" w:hanging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災害の発生に原因して、この災害の影響を受けた後、原則として最近１か月間の売上高（又は販売数量）が前年同月比２０％以上減少しており、かつ、その後２か月間を含む３か月間の売上高等が前年同期に比して２０％以上減少することが見込まれること</w:t>
      </w:r>
      <w:r>
        <w:rPr>
          <w:rFonts w:hint="eastAsia" w:ascii="ＭＳ ゴシック" w:hAnsi="ＭＳ ゴシック" w:eastAsia="ＭＳ ゴシック"/>
        </w:rPr>
        <w:t xml:space="preserve"> </w:t>
      </w: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（１）最近１か月間の売上高等　</w:t>
      </w:r>
    </w:p>
    <w:tbl>
      <w:tblPr>
        <w:tblStyle w:val="45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5945"/>
        <w:gridCol w:w="3693"/>
      </w:tblGrid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災害等の発生における最近１か月間の売上高等（Ａ）</w:t>
            </w:r>
          </w:p>
        </w:tc>
        <w:tc>
          <w:tcPr>
            <w:tcW w:w="3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Ａの期間に対応する前年１か月間の売上高等（Ｂ）</w:t>
            </w:r>
          </w:p>
        </w:tc>
        <w:tc>
          <w:tcPr>
            <w:tcW w:w="3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減少額（Ｂ－Ａ）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</w:p>
        </w:tc>
        <w:tc>
          <w:tcPr>
            <w:tcW w:w="369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減少率（Ｂ－Ａ）／Ｂ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×１００</w:t>
            </w:r>
          </w:p>
        </w:tc>
        <w:tc>
          <w:tcPr>
            <w:tcW w:w="3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</w:tr>
    </w:tbl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（２）最近３か月間の減少率（全業種合計）</w:t>
      </w:r>
      <w:r>
        <w:rPr>
          <w:rFonts w:hint="eastAsia" w:ascii="ＭＳ ゴシック" w:hAnsi="ＭＳ ゴシック" w:eastAsia="ＭＳ ゴシック"/>
        </w:rPr>
        <w:t xml:space="preserve"> </w:t>
      </w:r>
    </w:p>
    <w:tbl>
      <w:tblPr>
        <w:tblStyle w:val="45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5945"/>
        <w:gridCol w:w="3693"/>
      </w:tblGrid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Ａの期間後２か月間の見込み売上高等（Ｃ）</w:t>
            </w:r>
          </w:p>
        </w:tc>
        <w:tc>
          <w:tcPr>
            <w:tcW w:w="3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Ｃの期間に対応する前年の２か月間の売上高等（Ｄ）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</w:p>
        </w:tc>
        <w:tc>
          <w:tcPr>
            <w:tcW w:w="3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前年３か月間の売上高等（Ｂ＋Ｄ）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</w:p>
        </w:tc>
        <w:tc>
          <w:tcPr>
            <w:tcW w:w="3693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最近３か月間の見込み売上高等（Ａ＋Ｃ）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減少率（Ｂ＋Ｄ）－（Ａ＋Ｃ）／（Ｂ＋Ｄ）×１００</w:t>
            </w:r>
          </w:p>
        </w:tc>
        <w:tc>
          <w:tcPr>
            <w:tcW w:w="3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</w:tr>
    </w:tbl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（注意事項）</w:t>
      </w: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・金額は原則として円単位でご記入ください</w:t>
      </w: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・％は小数点第２位を切捨て、小数点第１位まで記入してください。</w:t>
      </w: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（宛先）　北　秋　田　市　長　　様</w:t>
      </w: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上記のとおり相違ありません。</w:t>
      </w:r>
    </w:p>
    <w:p>
      <w:pPr>
        <w:pStyle w:val="0"/>
        <w:spacing w:line="362" w:lineRule="exact"/>
        <w:ind w:firstLine="984" w:firstLineChars="5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　年　　　月　　　日</w:t>
      </w:r>
    </w:p>
    <w:p>
      <w:pPr>
        <w:pStyle w:val="0"/>
        <w:spacing w:line="362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400" w:lineRule="atLeast"/>
        <w:ind w:firstLine="367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（申請者）</w:t>
      </w:r>
    </w:p>
    <w:p>
      <w:pPr>
        <w:pStyle w:val="0"/>
        <w:spacing w:line="400" w:lineRule="atLeast"/>
        <w:ind w:firstLine="388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　所</w:t>
      </w:r>
    </w:p>
    <w:p>
      <w:pPr>
        <w:pStyle w:val="0"/>
        <w:spacing w:line="400" w:lineRule="atLeast"/>
        <w:ind w:firstLine="388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会社名</w:t>
      </w:r>
      <w:r>
        <w:rPr>
          <w:rFonts w:hint="eastAsia" w:ascii="ＭＳ ゴシック" w:hAnsi="ＭＳ ゴシック" w:eastAsia="ＭＳ ゴシック"/>
        </w:rPr>
        <w:t>(</w:t>
      </w:r>
      <w:r>
        <w:rPr>
          <w:rFonts w:hint="eastAsia" w:ascii="ＭＳ ゴシック" w:hAnsi="ＭＳ ゴシック" w:eastAsia="ＭＳ ゴシック"/>
        </w:rPr>
        <w:t>商号</w:t>
      </w:r>
      <w:r>
        <w:rPr>
          <w:rFonts w:hint="eastAsia" w:ascii="ＭＳ ゴシック" w:hAnsi="ＭＳ ゴシック" w:eastAsia="ＭＳ ゴシック"/>
        </w:rPr>
        <w:t>)</w:t>
      </w:r>
    </w:p>
    <w:p>
      <w:pPr>
        <w:pStyle w:val="0"/>
        <w:spacing w:line="400" w:lineRule="atLeast"/>
        <w:ind w:firstLine="388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u w:val="single" w:color="000000"/>
        </w:rPr>
        <w:t>代表者</w:t>
      </w:r>
      <w:r>
        <w:rPr>
          <w:rFonts w:hint="eastAsia" w:ascii="ＭＳ ゴシック" w:hAnsi="ＭＳ ゴシック" w:eastAsia="ＭＳ ゴシック"/>
          <w:u w:val="single" w:color="000000"/>
        </w:rPr>
        <w:t>(</w:t>
      </w:r>
      <w:r>
        <w:rPr>
          <w:rFonts w:hint="eastAsia" w:ascii="ＭＳ ゴシック" w:hAnsi="ＭＳ ゴシック" w:eastAsia="ＭＳ ゴシック"/>
          <w:u w:val="single" w:color="000000"/>
        </w:rPr>
        <w:t>職・氏名</w:t>
      </w:r>
      <w:r>
        <w:rPr>
          <w:rFonts w:hint="eastAsia" w:ascii="ＭＳ ゴシック" w:hAnsi="ＭＳ ゴシック" w:eastAsia="ＭＳ ゴシック"/>
          <w:u w:val="single" w:color="000000"/>
        </w:rPr>
        <w:t>)</w:t>
      </w:r>
      <w:r>
        <w:rPr>
          <w:rFonts w:hint="eastAsia" w:ascii="ＭＳ ゴシック" w:hAnsi="ＭＳ ゴシック" w:eastAsia="ＭＳ ゴシック"/>
          <w:u w:val="single" w:color="000000"/>
        </w:rPr>
        <w:t>　　　　　　　　　　　　　　　　　　　　</w:t>
      </w:r>
    </w:p>
    <w:p>
      <w:pPr>
        <w:pStyle w:val="0"/>
        <w:ind w:firstLine="3840" w:firstLineChars="2400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sz w:val="16"/>
        </w:rPr>
        <w:t>（※）法人の場合は、記名押印してください。</w:t>
      </w:r>
    </w:p>
    <w:p>
      <w:pPr>
        <w:pStyle w:val="0"/>
        <w:ind w:left="0" w:leftChars="0" w:right="-620" w:rightChars="-295" w:firstLine="3840" w:firstLineChars="2400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sz w:val="16"/>
        </w:rPr>
        <w:t>（※）法人以外でも、本人（代表者）が手書きしない場合は、</w:t>
      </w:r>
      <w:r>
        <w:rPr>
          <w:rFonts w:hint="eastAsia" w:ascii="ＭＳ ゴシック" w:hAnsi="ＭＳ ゴシック" w:eastAsia="ＭＳ ゴシック"/>
          <w:sz w:val="16"/>
        </w:rPr>
        <w:t xml:space="preserve"> </w:t>
      </w:r>
      <w:r>
        <w:rPr>
          <w:rFonts w:hint="eastAsia" w:ascii="ＭＳ ゴシック" w:hAnsi="ＭＳ ゴシック" w:eastAsia="ＭＳ ゴシック"/>
          <w:sz w:val="16"/>
        </w:rPr>
        <w:t>記名押印してください</w:t>
      </w:r>
      <w:r>
        <w:rPr>
          <w:rFonts w:hint="default" w:ascii="MS UI Gothic" w:hAnsi="MS UI Gothic" w:eastAsia="MS UI Gothic"/>
          <w:sz w:val="16"/>
        </w:rPr>
        <w:t>。</w:t>
      </w:r>
      <w:r>
        <w:rPr>
          <w:rFonts w:hint="default"/>
          <w:sz w:val="16"/>
        </w:rPr>
        <w:t xml:space="preserve"> </w:t>
      </w:r>
    </w:p>
    <w:sectPr>
      <w:pgSz w:w="11906" w:h="16838"/>
      <w:pgMar w:top="1134" w:right="1134" w:bottom="1134" w:left="1134" w:header="851" w:footer="736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梅PゴシックS4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paragraph" w:styleId="17">
    <w:name w:val="TOC Heading"/>
    <w:basedOn w:val="1"/>
    <w:next w:val="0"/>
    <w:link w:val="0"/>
    <w:uiPriority w:val="0"/>
    <w:qFormat/>
    <w:pPr>
      <w:outlineLvl w:val="9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laceholder Text"/>
    <w:basedOn w:val="10"/>
    <w:next w:val="24"/>
    <w:link w:val="0"/>
    <w:uiPriority w:val="0"/>
    <w:rPr>
      <w:color w:val="808080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paragraph" w:styleId="30">
    <w:name w:val="Revision"/>
    <w:next w:val="30"/>
    <w:link w:val="0"/>
    <w:uiPriority w:val="0"/>
    <w:rPr/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33">
    <w:name w:val="Date"/>
    <w:basedOn w:val="0"/>
    <w:next w:val="0"/>
    <w:link w:val="34"/>
    <w:uiPriority w:val="0"/>
    <w:rPr>
      <w:rFonts w:ascii="Century" w:hAnsi="Century" w:eastAsia="ＭＳ 明朝"/>
    </w:rPr>
  </w:style>
  <w:style w:type="character" w:styleId="34" w:customStyle="1">
    <w:name w:val="日付 (文字)"/>
    <w:basedOn w:val="10"/>
    <w:next w:val="34"/>
    <w:link w:val="33"/>
    <w:uiPriority w:val="0"/>
    <w:rPr>
      <w:rFonts w:ascii="Century" w:hAnsi="Century" w:eastAsia="ＭＳ 明朝"/>
    </w:rPr>
  </w:style>
  <w:style w:type="paragraph" w:styleId="35">
    <w:name w:val="Plain Text"/>
    <w:basedOn w:val="0"/>
    <w:next w:val="35"/>
    <w:link w:val="36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36" w:customStyle="1">
    <w:name w:val="書式なし (文字)"/>
    <w:basedOn w:val="10"/>
    <w:next w:val="36"/>
    <w:link w:val="35"/>
    <w:uiPriority w:val="0"/>
    <w:rPr>
      <w:rFonts w:ascii="ＭＳ ゴシック" w:hAnsi="ＭＳ ゴシック" w:eastAsia="ＭＳ ゴシック"/>
      <w:sz w:val="20"/>
    </w:rPr>
  </w:style>
  <w:style w:type="paragraph" w:styleId="37">
    <w:name w:val="Note Heading"/>
    <w:basedOn w:val="0"/>
    <w:next w:val="0"/>
    <w:link w:val="38"/>
    <w:uiPriority w:val="0"/>
    <w:pPr>
      <w:jc w:val="center"/>
    </w:pPr>
    <w:rPr>
      <w:rFonts w:ascii="ＭＳ ゴシック" w:hAnsi="ＭＳ ゴシック" w:eastAsia="ＭＳ ゴシック"/>
      <w:color w:val="000000"/>
      <w:kern w:val="0"/>
    </w:rPr>
  </w:style>
  <w:style w:type="character" w:styleId="38" w:customStyle="1">
    <w:name w:val="記 (文字)"/>
    <w:basedOn w:val="10"/>
    <w:next w:val="38"/>
    <w:link w:val="37"/>
    <w:uiPriority w:val="0"/>
    <w:rPr>
      <w:rFonts w:ascii="ＭＳ ゴシック" w:hAnsi="ＭＳ ゴシック" w:eastAsia="ＭＳ ゴシック"/>
      <w:color w:val="000000"/>
      <w:kern w:val="0"/>
    </w:rPr>
  </w:style>
  <w:style w:type="paragraph" w:styleId="39">
    <w:name w:val="Closing"/>
    <w:basedOn w:val="0"/>
    <w:next w:val="39"/>
    <w:link w:val="40"/>
    <w:uiPriority w:val="0"/>
    <w:pPr>
      <w:jc w:val="right"/>
    </w:pPr>
    <w:rPr>
      <w:rFonts w:ascii="ＭＳ ゴシック" w:hAnsi="ＭＳ ゴシック" w:eastAsia="ＭＳ ゴシック"/>
      <w:color w:val="000000"/>
      <w:kern w:val="0"/>
    </w:rPr>
  </w:style>
  <w:style w:type="character" w:styleId="40" w:customStyle="1">
    <w:name w:val="結語 (文字)"/>
    <w:basedOn w:val="10"/>
    <w:next w:val="40"/>
    <w:link w:val="39"/>
    <w:uiPriority w:val="0"/>
    <w:rPr>
      <w:rFonts w:ascii="ＭＳ ゴシック" w:hAnsi="ＭＳ ゴシック" w:eastAsia="ＭＳ ゴシック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枠の内容"/>
    <w:basedOn w:val="0"/>
    <w:next w:val="43"/>
    <w:link w:val="0"/>
    <w:uiPriority w:val="0"/>
    <w:pPr>
      <w:suppressAutoHyphens w:val="1"/>
    </w:pPr>
    <w:rPr>
      <w:rFonts w:ascii="Century" w:hAnsi="Century" w:eastAsia="ＭＳ 明朝"/>
      <w:kern w:val="0"/>
    </w:rPr>
  </w:style>
  <w:style w:type="table" w:styleId="44">
    <w:name w:val="Table Grid"/>
    <w:basedOn w:val="11"/>
    <w:next w:val="4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466</TotalTime>
  <Pages>1</Pages>
  <Words>0</Words>
  <Characters>576</Characters>
  <Application>JUST Note</Application>
  <Lines>47</Lines>
  <Paragraphs>37</Paragraphs>
  <Company>経済産業省</Company>
  <CharactersWithSpaces>629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情報システム厚生課２</dc:creator>
  <cp:lastModifiedBy>杉渕 拓弥</cp:lastModifiedBy>
  <cp:lastPrinted>2024-10-10T03:19:00Z</cp:lastPrinted>
  <dcterms:created xsi:type="dcterms:W3CDTF">2020-08-03T01:20:00Z</dcterms:created>
  <dcterms:modified xsi:type="dcterms:W3CDTF">2026-02-05T02:09:21Z</dcterms:modified>
  <cp:revision>13</cp:revision>
</cp:coreProperties>
</file>