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Pゴシック" w:hAnsi="BIZ UDPゴシック" w:eastAsia="BIZ UDPゴシック"/>
          <w:sz w:val="40"/>
        </w:rPr>
      </w:pPr>
      <w:r>
        <w:rPr>
          <w:rFonts w:hint="eastAsia" w:ascii="BIZ UDPゴシック" w:hAnsi="BIZ UDPゴシック" w:eastAsia="BIZ UDPゴシック"/>
          <w:sz w:val="40"/>
        </w:rPr>
        <w:t>「市民の声ポスト」</w:t>
      </w:r>
    </w:p>
    <w:p>
      <w:pPr>
        <w:pStyle w:val="0"/>
        <w:jc w:val="center"/>
        <w:rPr>
          <w:rFonts w:hint="eastAsia" w:ascii="BIZ UDPゴシック" w:hAnsi="BIZ UDPゴシック" w:eastAsia="BIZ UDPゴシック"/>
          <w:sz w:val="40"/>
        </w:rPr>
      </w:pPr>
      <w:r>
        <w:rPr>
          <w:rFonts w:hint="eastAsia" w:ascii="BIZ UDPゴシック" w:hAnsi="BIZ UDPゴシック" w:eastAsia="BIZ UDPゴシック"/>
          <w:sz w:val="40"/>
        </w:rPr>
        <w:t>～　みなさまの声をお聞かせください　～</w:t>
      </w:r>
    </w:p>
    <w:p>
      <w:pPr>
        <w:pStyle w:val="0"/>
        <w:rPr>
          <w:rFonts w:hint="eastAsia" w:ascii="BIZ UDPゴシック" w:hAnsi="BIZ UDPゴシック" w:eastAsia="BIZ UDPゴシック"/>
        </w:rPr>
      </w:pPr>
    </w:p>
    <w:p>
      <w:pPr>
        <w:pStyle w:val="0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　いただいたお手紙は、すべて市長に届けられ、必要に応じて市役所担当部署で状況を調査、対応を検討します。</w:t>
      </w:r>
    </w:p>
    <w:tbl>
      <w:tblPr>
        <w:tblStyle w:val="17"/>
        <w:tblW w:w="0" w:type="auto"/>
        <w:tblInd w:w="0" w:type="dxa"/>
        <w:tblBorders>
          <w:top w:val="dashSmallGap" w:color="auto" w:sz="4" w:space="0"/>
          <w:left w:val="none" w:color="auto" w:sz="0" w:space="0"/>
          <w:bottom w:val="dashSmallGap" w:color="auto" w:sz="4" w:space="0"/>
          <w:right w:val="none" w:color="auto" w:sz="0" w:space="0"/>
          <w:insideH w:val="dashSmallGap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638"/>
      </w:tblGrid>
      <w:tr>
        <w:trPr>
          <w:trHeight w:val="450" w:hRule="atLeast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年　　　　月　　　　日提出</w:t>
            </w:r>
          </w:p>
        </w:tc>
      </w:tr>
      <w:tr>
        <w:trPr>
          <w:trHeight w:val="450" w:hRule="atLeast"/>
        </w:trPr>
        <w:tc>
          <w:tcPr>
            <w:tcW w:w="9638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</w:tc>
      </w:tr>
      <w:tr>
        <w:trPr>
          <w:trHeight w:val="450" w:hRule="atLeast"/>
        </w:trPr>
        <w:tc>
          <w:tcPr>
            <w:tcW w:w="96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</w:tc>
      </w:tr>
      <w:tr>
        <w:trPr>
          <w:trHeight w:val="450" w:hRule="atLeast"/>
        </w:trPr>
        <w:tc>
          <w:tcPr>
            <w:tcW w:w="96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</w:tc>
      </w:tr>
      <w:tr>
        <w:trPr>
          <w:trHeight w:val="450" w:hRule="atLeast"/>
        </w:trPr>
        <w:tc>
          <w:tcPr>
            <w:tcW w:w="96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</w:tc>
      </w:tr>
      <w:tr>
        <w:trPr>
          <w:trHeight w:val="450" w:hRule="atLeast"/>
        </w:trPr>
        <w:tc>
          <w:tcPr>
            <w:tcW w:w="96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</w:tc>
      </w:tr>
      <w:tr>
        <w:trPr>
          <w:trHeight w:val="450" w:hRule="atLeast"/>
        </w:trPr>
        <w:tc>
          <w:tcPr>
            <w:tcW w:w="96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</w:tc>
      </w:tr>
      <w:tr>
        <w:trPr>
          <w:trHeight w:val="450" w:hRule="atLeast"/>
        </w:trPr>
        <w:tc>
          <w:tcPr>
            <w:tcW w:w="96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</w:tc>
      </w:tr>
      <w:tr>
        <w:trPr>
          <w:trHeight w:val="450" w:hRule="atLeast"/>
        </w:trPr>
        <w:tc>
          <w:tcPr>
            <w:tcW w:w="96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</w:tc>
      </w:tr>
      <w:tr>
        <w:trPr>
          <w:trHeight w:val="450" w:hRule="atLeast"/>
        </w:trPr>
        <w:tc>
          <w:tcPr>
            <w:tcW w:w="96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</w:tc>
      </w:tr>
      <w:tr>
        <w:trPr>
          <w:trHeight w:val="450" w:hRule="atLeast"/>
        </w:trPr>
        <w:tc>
          <w:tcPr>
            <w:tcW w:w="96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</w:tc>
      </w:tr>
      <w:tr>
        <w:trPr>
          <w:trHeight w:val="450" w:hRule="atLeast"/>
        </w:trPr>
        <w:tc>
          <w:tcPr>
            <w:tcW w:w="96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</w:tc>
      </w:tr>
      <w:tr>
        <w:trPr>
          <w:trHeight w:val="450" w:hRule="atLeast"/>
        </w:trPr>
        <w:tc>
          <w:tcPr>
            <w:tcW w:w="96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</w:tc>
      </w:tr>
      <w:tr>
        <w:trPr>
          <w:trHeight w:val="450" w:hRule="atLeast"/>
        </w:trPr>
        <w:tc>
          <w:tcPr>
            <w:tcW w:w="96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</w:tc>
      </w:tr>
      <w:tr>
        <w:trPr>
          <w:trHeight w:val="450" w:hRule="atLeast"/>
        </w:trPr>
        <w:tc>
          <w:tcPr>
            <w:tcW w:w="96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</w:tc>
      </w:tr>
      <w:tr>
        <w:trPr>
          <w:trHeight w:val="450" w:hRule="atLeast"/>
        </w:trPr>
        <w:tc>
          <w:tcPr>
            <w:tcW w:w="96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</w:tc>
      </w:tr>
    </w:tbl>
    <w:p>
      <w:pPr>
        <w:pStyle w:val="0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【確認事項】</w:t>
      </w:r>
      <w:bookmarkStart w:id="0" w:name="_GoBack"/>
      <w:bookmarkEnd w:id="0"/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827"/>
        <w:gridCol w:w="4828"/>
      </w:tblGrid>
      <w:tr>
        <w:trPr/>
        <w:tc>
          <w:tcPr>
            <w:tcW w:w="482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１．市からの回答について　（いずれかを○で囲む）</w:t>
            </w:r>
          </w:p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8"/>
              </w:rPr>
            </w:pPr>
            <w:r>
              <w:rPr>
                <w:rFonts w:hint="eastAsia" w:ascii="BIZ UDPゴシック" w:hAnsi="BIZ UDPゴシック" w:eastAsia="BIZ UDPゴシック"/>
                <w:sz w:val="28"/>
              </w:rPr>
              <w:t>希望する　　・　　希望しない</w:t>
            </w:r>
          </w:p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※「希望する」場合は、</w:t>
            </w:r>
            <w:r>
              <w:rPr>
                <w:rFonts w:hint="eastAsia" w:ascii="BIZ UDPゴシック" w:hAnsi="BIZ UDPゴシック" w:eastAsia="BIZ UDPゴシック"/>
                <w:u w:val="wave" w:color="auto"/>
              </w:rPr>
              <w:t>必ず「</w:t>
            </w:r>
            <w:r>
              <w:rPr>
                <w:rFonts w:hint="eastAsia" w:ascii="BIZ UDPゴシック" w:hAnsi="BIZ UDPゴシック" w:eastAsia="BIZ UDPゴシック"/>
                <w:u w:val="wave" w:color="auto"/>
              </w:rPr>
              <w:t>3.</w:t>
            </w:r>
            <w:r>
              <w:rPr>
                <w:rFonts w:hint="eastAsia" w:ascii="BIZ UDPゴシック" w:hAnsi="BIZ UDPゴシック" w:eastAsia="BIZ UDPゴシック"/>
                <w:u w:val="wave" w:color="auto"/>
              </w:rPr>
              <w:t>連絡先」の記入</w:t>
            </w:r>
            <w:r>
              <w:rPr>
                <w:rFonts w:hint="eastAsia" w:ascii="BIZ UDPゴシック" w:hAnsi="BIZ UDPゴシック" w:eastAsia="BIZ UDPゴシック"/>
              </w:rPr>
              <w:t>をお願いします。回答を希望した方で連絡先の記入があるものに限り回答します。匿名のもの・特定の個人や団体に対する誹謗中傷・趣旨が不明なものには回答しません。</w:t>
            </w:r>
          </w:p>
        </w:tc>
        <w:tc>
          <w:tcPr>
            <w:tcW w:w="4828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２．公表の承諾について　（いずれかを○で囲む）</w:t>
            </w:r>
          </w:p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z w:val="28"/>
              </w:rPr>
              <w:t>承諾する　　・　　承諾しない</w:t>
            </w:r>
          </w:p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※公表を承諾されたもののうち、広く市民のみなさまにお知らせしたい案件については、氏名を記載せず、広報や市ホームページで公表させていただく場合があります。</w:t>
            </w:r>
          </w:p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※</w:t>
            </w:r>
            <w:r>
              <w:rPr>
                <w:rFonts w:hint="eastAsia" w:ascii="BIZ UDPゴシック" w:hAnsi="BIZ UDPゴシック" w:eastAsia="BIZ UDPゴシック"/>
                <w:u w:val="single"/>
              </w:rPr>
              <w:t>「回答」を希望しないものは公表いたしません。</w:t>
            </w:r>
          </w:p>
        </w:tc>
      </w:tr>
      <w:tr>
        <w:trPr/>
        <w:tc>
          <w:tcPr>
            <w:tcW w:w="9655" w:type="dxa"/>
            <w:gridSpan w:val="2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３．連絡先</w:t>
            </w:r>
          </w:p>
          <w:p>
            <w:pPr>
              <w:pStyle w:val="0"/>
              <w:spacing w:line="360" w:lineRule="auto"/>
              <w:rPr>
                <w:rFonts w:hint="eastAsia" w:ascii="BIZ UDPゴシック" w:hAnsi="BIZ UDPゴシック" w:eastAsia="BIZ UDPゴシック"/>
                <w:sz w:val="24"/>
                <w:u w:val="single" w:color="auto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　　</w:t>
            </w:r>
            <w:r>
              <w:rPr>
                <w:rFonts w:hint="eastAsia" w:ascii="BIZ UDPゴシック" w:hAnsi="BIZ UDPゴシック" w:eastAsia="BIZ UDPゴシック"/>
                <w:sz w:val="24"/>
                <w:u w:val="single" w:color="auto"/>
              </w:rPr>
              <w:t>住所：〒　　　　　　　　　北秋田市　　　　　　　　　　　　　　　　　　　　　　　　　　　　　　　　　　　</w:t>
            </w:r>
          </w:p>
          <w:p>
            <w:pPr>
              <w:pStyle w:val="0"/>
              <w:spacing w:line="360" w:lineRule="auto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　　</w:t>
            </w:r>
            <w:r>
              <w:rPr>
                <w:rFonts w:hint="eastAsia" w:ascii="BIZ UDPゴシック" w:hAnsi="BIZ UDPゴシック" w:eastAsia="BIZ UDPゴシック"/>
                <w:sz w:val="24"/>
                <w:u w:val="single" w:color="auto"/>
              </w:rPr>
              <w:t>氏名：　　　　　　　　　　　　　　　　　　　　　　　　電話番号：　　　　　　　　　　　　　　　　　　　　　</w:t>
            </w:r>
          </w:p>
          <w:p>
            <w:pPr>
              <w:pStyle w:val="0"/>
              <w:spacing w:line="360" w:lineRule="auto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　　</w:t>
            </w:r>
            <w:r>
              <w:rPr>
                <w:rFonts w:hint="eastAsia" w:ascii="BIZ UDPゴシック" w:hAnsi="BIZ UDPゴシック" w:eastAsia="BIZ UDPゴシック"/>
                <w:sz w:val="24"/>
                <w:u w:val="single" w:color="auto"/>
              </w:rPr>
              <w:t>年齢：　　　　　　　　　　　　　　　　　　　　　　　　職業：　　　　　　　　　　　　　　　　　　　　　　　　</w:t>
            </w:r>
          </w:p>
        </w:tc>
      </w:tr>
    </w:tbl>
    <w:p>
      <w:pPr>
        <w:pStyle w:val="0"/>
        <w:rPr>
          <w:rFonts w:hint="eastAsia" w:ascii="BIZ UDPゴシック" w:hAnsi="BIZ UDPゴシック" w:eastAsia="BIZ UDPゴシック"/>
        </w:rPr>
      </w:pPr>
    </w:p>
    <w:sectPr>
      <w:pgSz w:w="11906" w:h="16838"/>
      <w:pgMar w:top="774" w:right="1134" w:bottom="58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327</TotalTime>
  <Pages>1</Pages>
  <Words>1</Words>
  <Characters>378</Characters>
  <Application>JUST Note</Application>
  <Lines>40</Lines>
  <Paragraphs>16</Paragraphs>
  <CharactersWithSpaces>542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高田 徹</dc:creator>
  <cp:lastModifiedBy>永坂 洋男</cp:lastModifiedBy>
  <cp:lastPrinted>2024-03-12T07:16:38Z</cp:lastPrinted>
  <dcterms:created xsi:type="dcterms:W3CDTF">2024-03-12T06:42:00Z</dcterms:created>
  <dcterms:modified xsi:type="dcterms:W3CDTF">2025-02-12T23:55:37Z</dcterms:modified>
  <cp:revision>11</cp:revision>
</cp:coreProperties>
</file>