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スマート農業等導入支援事業フロー図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【申請から発注まで】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457200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スマート農業導入支援事業実施計画書（様式第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号）を提出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申請者➝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市農林課）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position-vertical-relative:text;z-index:2;mso-wrap-distance-left:9pt;width:423pt;height:36pt;mso-position-horizontal-relative:text;position:absolute;margin-left:0pt;margin-top:18pt;mso-wrap-distance-bottom:0pt;mso-wrap-distance-right:9pt;mso-wrap-distance-top:0pt;v-text-anchor:middle;" o:spid="_x0000_s1026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スマート農業導入支援事業実施計画書（様式第</w:t>
                      </w:r>
                      <w:r>
                        <w:rPr>
                          <w:rFonts w:hint="eastAsia"/>
                          <w:b w:val="1"/>
                        </w:rPr>
                        <w:t>1</w:t>
                      </w:r>
                      <w:r>
                        <w:rPr>
                          <w:rFonts w:hint="eastAsia"/>
                          <w:b w:val="1"/>
                        </w:rPr>
                        <w:t>号）を提出</w:t>
                      </w:r>
                      <w:r>
                        <w:rPr>
                          <w:rFonts w:hint="default"/>
                          <w:b w:val="1"/>
                        </w:rPr>
                        <w:t>（</w:t>
                      </w:r>
                      <w:r>
                        <w:rPr>
                          <w:rFonts w:hint="eastAsia"/>
                          <w:b w:val="1"/>
                        </w:rPr>
                        <w:t>申請者➝</w:t>
                      </w:r>
                      <w:r>
                        <w:rPr>
                          <w:rFonts w:hint="default"/>
                          <w:b w:val="1"/>
                        </w:rPr>
                        <w:t>市農林課）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184150</wp:posOffset>
                </wp:positionV>
                <wp:extent cx="571500" cy="228600"/>
                <wp:effectExtent l="1905" t="635" r="31115" b="10795"/>
                <wp:wrapNone/>
                <wp:docPr id="1027" name="下矢印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下矢印 2"/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style="mso-position-vertical-relative:text;z-index:3;mso-wrap-distance-left:9pt;width:45pt;height:18pt;mso-position-horizontal-relative:text;position:absolute;margin-left:189.35pt;margin-top:14.5pt;mso-wrap-distance-bottom:0pt;mso-wrap-distance-right:9pt;mso-wrap-distance-top:0pt;" o:spid="_x0000_s1027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97790</wp:posOffset>
                </wp:positionV>
                <wp:extent cx="5372100" cy="457200"/>
                <wp:effectExtent l="635" t="635" r="29845" b="10795"/>
                <wp:wrapNone/>
                <wp:docPr id="1028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3"/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ind w:leftChars="0" w:firstLineChars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auto"/>
                                <w:sz w:val="21"/>
                                <w:u w:val="none" w:color="auto"/>
                              </w:rPr>
                              <w:t>スマート農業等導入支援事業適否通知</w:t>
                            </w:r>
                            <w:r>
                              <w:rPr>
                                <w:rFonts w:hint="default"/>
                                <w:b w:val="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農林課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" style="mso-position-vertical-relative:text;z-index:4;mso-wrap-distance-left:9pt;width:423pt;height:36pt;mso-position-horizontal-relative:text;position:absolute;margin-left:1.85pt;margin-top:7.7pt;mso-wrap-distance-bottom:0pt;mso-wrap-distance-right:9pt;mso-wrap-distance-top:0pt;v-text-anchor:middle;" o:spid="_x0000_s1028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ind w:leftChars="0" w:firstLineChars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auto"/>
                          <w:sz w:val="21"/>
                          <w:u w:val="none" w:color="auto"/>
                        </w:rPr>
                        <w:t>スマート農業等導入支援事業適否通知</w:t>
                      </w:r>
                      <w:r>
                        <w:rPr>
                          <w:rFonts w:hint="default"/>
                          <w:b w:val="0"/>
                        </w:rPr>
                        <w:t>（</w:t>
                      </w:r>
                      <w:r>
                        <w:rPr>
                          <w:rFonts w:hint="eastAsia"/>
                          <w:b w:val="1"/>
                        </w:rPr>
                        <w:t>市</w:t>
                      </w:r>
                      <w:r>
                        <w:rPr>
                          <w:rFonts w:hint="default"/>
                          <w:b w:val="1"/>
                        </w:rPr>
                        <w:t>農林課</w:t>
                      </w:r>
                      <w:r>
                        <w:rPr>
                          <w:rFonts w:hint="default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申請者）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81915</wp:posOffset>
                </wp:positionV>
                <wp:extent cx="571500" cy="228600"/>
                <wp:effectExtent l="1905" t="635" r="31115" b="10795"/>
                <wp:wrapNone/>
                <wp:docPr id="1029" name="下矢印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下矢印 4"/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style="mso-position-vertical-relative:text;z-index:5;mso-wrap-distance-left:9pt;width:45pt;height:18pt;mso-position-horizontal-relative:text;position:absolute;margin-left:189.4pt;margin-top:6.45pt;mso-wrap-distance-bottom:0pt;mso-wrap-distance-right:9pt;mso-wrap-distance-top:0pt;" o:spid="_x0000_s1029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182880</wp:posOffset>
                </wp:positionV>
                <wp:extent cx="5372100" cy="457200"/>
                <wp:effectExtent l="635" t="635" r="29845" b="10795"/>
                <wp:wrapNone/>
                <wp:docPr id="1030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 5"/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補助金交付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申請書提出（申請者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市農林課）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style="mso-position-vertical-relative:text;z-index:6;mso-wrap-distance-left:9pt;width:423pt;height:36pt;mso-position-horizontal-relative:text;position:absolute;margin-left:0.35pt;margin-top:14.4pt;mso-wrap-distance-bottom:0pt;mso-wrap-distance-right:9pt;mso-wrap-distance-top:0pt;v-text-anchor:middle;" o:spid="_x0000_s1030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補助金交付</w:t>
                      </w:r>
                      <w:r>
                        <w:rPr>
                          <w:rFonts w:hint="default"/>
                          <w:b w:val="1"/>
                        </w:rPr>
                        <w:t>申請書提出（申請者</w:t>
                      </w:r>
                      <w:r>
                        <w:rPr>
                          <w:rFonts w:hint="eastAsia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市農林課）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142875</wp:posOffset>
                </wp:positionV>
                <wp:extent cx="571500" cy="228600"/>
                <wp:effectExtent l="1905" t="635" r="31115" b="10795"/>
                <wp:wrapNone/>
                <wp:docPr id="1031" name="下矢印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下矢印 7"/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style="mso-position-vertical-relative:text;z-index:8;mso-wrap-distance-left:9pt;width:45pt;height:18pt;mso-position-horizontal-relative:text;position:absolute;margin-left:188.95pt;margin-top:11.25pt;mso-wrap-distance-bottom:0pt;mso-wrap-distance-right:9pt;mso-wrap-distance-top:0pt;" o:spid="_x0000_s1031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95885</wp:posOffset>
                </wp:positionV>
                <wp:extent cx="5372100" cy="457200"/>
                <wp:effectExtent l="635" t="635" r="29845" b="10795"/>
                <wp:wrapNone/>
                <wp:docPr id="1032" name="角丸四角形 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 6"/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交付決定通知（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農林課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6" style="mso-position-vertical-relative:text;z-index:7;mso-wrap-distance-left:9pt;width:423pt;height:36pt;mso-position-horizontal-relative:text;position:absolute;margin-left:-0.1pt;margin-top:7.55pt;mso-wrap-distance-bottom:0pt;mso-wrap-distance-right:9pt;mso-wrap-distance-top:0pt;v-text-anchor:middle;" o:spid="_x0000_s1032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</w:t>
                      </w:r>
                      <w:r>
                        <w:rPr>
                          <w:rFonts w:hint="default"/>
                          <w:b w:val="1"/>
                        </w:rPr>
                        <w:t>交付決定通知（</w:t>
                      </w:r>
                      <w:r>
                        <w:rPr>
                          <w:rFonts w:hint="eastAsia"/>
                          <w:b w:val="1"/>
                        </w:rPr>
                        <w:t>市</w:t>
                      </w:r>
                      <w:r>
                        <w:rPr>
                          <w:rFonts w:hint="default"/>
                          <w:b w:val="1"/>
                        </w:rPr>
                        <w:t>農林課</w:t>
                      </w:r>
                      <w:r>
                        <w:rPr>
                          <w:rFonts w:hint="default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申請者）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62230</wp:posOffset>
                </wp:positionV>
                <wp:extent cx="571500" cy="228600"/>
                <wp:effectExtent l="1905" t="635" r="31115" b="10795"/>
                <wp:wrapNone/>
                <wp:docPr id="1033" name="下矢印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下矢印 8"/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style="mso-position-vertical-relative:text;z-index:9;mso-wrap-distance-left:9pt;width:45pt;height:18pt;mso-position-horizontal-relative:text;position:absolute;margin-left:189.55pt;margin-top:4.9000000000000004pt;mso-wrap-distance-bottom:0pt;mso-wrap-distance-right:9pt;mso-wrap-distance-top:0pt;" o:spid="_x0000_s1033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187960</wp:posOffset>
                </wp:positionV>
                <wp:extent cx="5372100" cy="457200"/>
                <wp:effectExtent l="635" t="635" r="29845" b="10795"/>
                <wp:wrapNone/>
                <wp:docPr id="1034" name="角丸四角形 9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角丸四角形 9"/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事業対象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機械・施設発注（申請者）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9" style="mso-position-vertical-relative:text;z-index:10;mso-wrap-distance-left:9pt;width:423pt;height:36pt;mso-position-horizontal-relative:text;position:absolute;margin-left:-0.35pt;margin-top:14.8pt;mso-wrap-distance-bottom:0pt;mso-wrap-distance-right:9pt;mso-wrap-distance-top:0pt;v-text-anchor:middle;" o:spid="_x0000_s1034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事業対象</w:t>
                      </w:r>
                      <w:r>
                        <w:rPr>
                          <w:rFonts w:hint="default"/>
                          <w:b w:val="1"/>
                        </w:rPr>
                        <w:t>機械・施設発注（申請者）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334010</wp:posOffset>
                </wp:positionV>
                <wp:extent cx="2494280" cy="404495"/>
                <wp:effectExtent l="635" t="635" r="29845" b="10795"/>
                <wp:wrapNone/>
                <wp:docPr id="1035" name="角丸四角形 25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角丸四角形 25"/>
                      <wps:cNvSpPr/>
                      <wps:spPr>
                        <a:xfrm>
                          <a:off x="0" y="0"/>
                          <a:ext cx="2494280" cy="4044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通常の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手続き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5" style="mso-position-vertical-relative:text;z-index:22;mso-wrap-distance-left:9pt;width:196.4pt;height:31.85pt;mso-position-horizontal-relative:text;position:absolute;margin-left:-0.1pt;margin-top:26.3pt;mso-wrap-distance-bottom:0pt;mso-wrap-distance-right:9pt;mso-wrap-distance-top:0pt;v-text-anchor:middle;" o:spid="_x0000_s1035" o:allowincell="t" o:allowoverlap="t" filled="t" fillcolor="#ffc000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通常の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手続き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【発注から事業完了まで】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5080</wp:posOffset>
                </wp:positionV>
                <wp:extent cx="2494280" cy="412750"/>
                <wp:effectExtent l="635" t="635" r="29845" b="10795"/>
                <wp:wrapNone/>
                <wp:docPr id="1036" name="角丸四角形 26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角丸四角形 26"/>
                      <wps:cNvSpPr/>
                      <wps:spPr>
                        <a:xfrm>
                          <a:off x="0" y="0"/>
                          <a:ext cx="2494280" cy="412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補助金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前払いを希望する場合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手続き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6" style="mso-position-vertical-relative:text;z-index:23;mso-wrap-distance-left:9pt;width:196.4pt;height:32.5pt;mso-position-horizontal-relative:text;position:absolute;margin-left:223.75pt;margin-top:0.4pt;mso-wrap-distance-bottom:0pt;mso-wrap-distance-right:9pt;mso-wrap-distance-top:0pt;v-text-anchor:middle;" o:spid="_x0000_s1036" o:allowincell="t" o:allowoverlap="t" filled="t" fillcolor="#ffc000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補助金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前払いを希望する場合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手続き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121920</wp:posOffset>
                </wp:positionV>
                <wp:extent cx="571500" cy="228600"/>
                <wp:effectExtent l="1905" t="635" r="31115" b="10795"/>
                <wp:wrapNone/>
                <wp:docPr id="1037" name="下矢印 2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下矢印 22"/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" style="mso-position-vertical-relative:text;z-index:20;mso-wrap-distance-left:9pt;width:45pt;height:18pt;mso-position-horizontal-relative:text;position:absolute;margin-left:293.8pt;margin-top:9.6pt;mso-wrap-distance-bottom:0pt;mso-wrap-distance-right:9pt;mso-wrap-distance-top:0pt;" o:spid="_x0000_s1037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140335</wp:posOffset>
                </wp:positionV>
                <wp:extent cx="571500" cy="228600"/>
                <wp:effectExtent l="1905" t="635" r="31115" b="10795"/>
                <wp:wrapNone/>
                <wp:docPr id="1038" name="下矢印 21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下矢印 21"/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style="mso-position-vertical-relative:text;z-index:19;mso-wrap-distance-left:9pt;width:45pt;height:18pt;mso-position-horizontal-relative:text;position:absolute;margin-left:73.2pt;margin-top:11.05pt;mso-wrap-distance-bottom:0pt;mso-wrap-distance-right:9pt;mso-wrap-distance-top:0pt;" o:spid="_x0000_s1038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68580</wp:posOffset>
                </wp:positionV>
                <wp:extent cx="2470150" cy="558165"/>
                <wp:effectExtent l="635" t="635" r="29845" b="10795"/>
                <wp:wrapNone/>
                <wp:docPr id="1039" name="角丸四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14"/>
                      <wps:cNvSpPr/>
                      <wps:spPr>
                        <a:xfrm>
                          <a:off x="0" y="0"/>
                          <a:ext cx="2470150" cy="558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前金払申請書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及び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請求書提出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default"/>
                                <w:b w:val="1"/>
                              </w:rPr>
                              <w:t>（申請者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市農林課）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4" style="mso-position-vertical-relative:text;z-index:15;mso-wrap-distance-left:9pt;width:194.5pt;height:43.95pt;mso-position-horizontal-relative:text;position:absolute;margin-left:225.45pt;margin-top:5.4pt;mso-wrap-distance-bottom:0pt;mso-wrap-distance-right:9pt;mso-wrap-distance-top:0pt;v-text-anchor:middle;" o:spid="_x0000_s1039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</w:t>
                      </w:r>
                      <w:r>
                        <w:rPr>
                          <w:rFonts w:hint="default"/>
                          <w:b w:val="1"/>
                        </w:rPr>
                        <w:t>前金払申請書</w:t>
                      </w:r>
                      <w:r>
                        <w:rPr>
                          <w:rFonts w:hint="eastAsia"/>
                          <w:b w:val="1"/>
                        </w:rPr>
                        <w:t>及び</w:t>
                      </w:r>
                      <w:r>
                        <w:rPr>
                          <w:rFonts w:hint="default"/>
                          <w:b w:val="1"/>
                        </w:rPr>
                        <w:t>請求書提出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default"/>
                          <w:b w:val="1"/>
                        </w:rPr>
                        <w:t>（申請者</w:t>
                      </w:r>
                      <w:r>
                        <w:rPr>
                          <w:rFonts w:hint="eastAsia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市農林課）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73025</wp:posOffset>
                </wp:positionV>
                <wp:extent cx="2494280" cy="697865"/>
                <wp:effectExtent l="635" t="635" r="29845" b="10795"/>
                <wp:wrapNone/>
                <wp:docPr id="1040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角丸四角形 11"/>
                      <wps:cNvSpPr/>
                      <wps:spPr>
                        <a:xfrm>
                          <a:off x="0" y="0"/>
                          <a:ext cx="2494280" cy="697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補助金実績報告書・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請求書提出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（申請者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市農林課）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1" style="mso-position-vertical-relative:text;z-index:12;mso-wrap-distance-left:9pt;width:196.4pt;height:54.95pt;mso-position-horizontal-relative:text;position:absolute;margin-left:1.55pt;margin-top:5.75pt;mso-wrap-distance-bottom:0pt;mso-wrap-distance-right:9pt;mso-wrap-distance-top:0pt;v-text-anchor:middle;" o:spid="_x0000_s1040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補助金実績報告書・</w:t>
                      </w:r>
                      <w:r>
                        <w:rPr>
                          <w:rFonts w:hint="default"/>
                          <w:b w:val="1"/>
                        </w:rPr>
                        <w:t>請求書提出</w:t>
                      </w:r>
                      <w:r>
                        <w:rPr>
                          <w:rFonts w:hint="eastAsia"/>
                          <w:b w:val="1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</w:rPr>
                        <w:t>　　　　　　（申請者</w:t>
                      </w:r>
                      <w:r>
                        <w:rPr>
                          <w:rFonts w:hint="eastAsia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市農林課）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78105</wp:posOffset>
                </wp:positionV>
                <wp:extent cx="571500" cy="198755"/>
                <wp:effectExtent l="1905" t="635" r="31115" b="10795"/>
                <wp:wrapNone/>
                <wp:docPr id="1041" name="下矢印 16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下矢印 16"/>
                      <wps:cNvSpPr/>
                      <wps:spPr>
                        <a:xfrm>
                          <a:off x="0" y="0"/>
                          <a:ext cx="571500" cy="198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style="mso-position-vertical-relative:text;z-index:16;mso-wrap-distance-left:9pt;width:45pt;height:15.65pt;mso-position-horizontal-relative:text;position:absolute;margin-left:295.39pt;margin-top:6.15pt;mso-wrap-distance-bottom:0pt;mso-wrap-distance-right:9pt;mso-wrap-distance-top:0pt;" o:spid="_x0000_s1041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92710</wp:posOffset>
                </wp:positionV>
                <wp:extent cx="571500" cy="276225"/>
                <wp:effectExtent l="1905" t="635" r="31115" b="10795"/>
                <wp:wrapNone/>
                <wp:docPr id="1042" name="下矢印 13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下矢印 13"/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style="mso-position-vertical-relative:text;z-index:14;mso-wrap-distance-left:9pt;width:45pt;height:21.75pt;mso-position-horizontal-relative:text;position:absolute;margin-left:73.34pt;margin-top:7.3pt;mso-wrap-distance-bottom:0pt;mso-wrap-distance-right:9pt;mso-wrap-distance-top:0pt;" o:spid="_x0000_s1042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156210</wp:posOffset>
                </wp:positionV>
                <wp:extent cx="2525395" cy="552450"/>
                <wp:effectExtent l="635" t="635" r="29845" b="10795"/>
                <wp:wrapNone/>
                <wp:docPr id="1043" name="角丸四角形 15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角丸四角形 15"/>
                      <wps:cNvSpPr/>
                      <wps:spPr>
                        <a:xfrm>
                          <a:off x="0" y="0"/>
                          <a:ext cx="252539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前金払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決定通知及び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補助金交付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農林課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5" style="mso-position-vertical-relative:text;z-index:21;mso-wrap-distance-left:9pt;width:198.85pt;height:43.5pt;mso-position-horizontal-relative:text;position:absolute;margin-left:221pt;margin-top:12.3pt;mso-wrap-distance-bottom:0pt;mso-wrap-distance-right:9pt;mso-wrap-distance-top:0pt;v-text-anchor:middle;" o:spid="_x0000_s1043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</w:t>
                      </w:r>
                      <w:r>
                        <w:rPr>
                          <w:rFonts w:hint="default"/>
                          <w:b w:val="1"/>
                        </w:rPr>
                        <w:t>前金払</w:t>
                      </w:r>
                      <w:r>
                        <w:rPr>
                          <w:rFonts w:hint="eastAsia"/>
                          <w:b w:val="1"/>
                        </w:rPr>
                        <w:t>決定通知及び</w:t>
                      </w:r>
                      <w:r>
                        <w:rPr>
                          <w:rFonts w:hint="default"/>
                          <w:b w:val="1"/>
                        </w:rPr>
                        <w:t>補助金交付</w:t>
                      </w:r>
                      <w:r>
                        <w:rPr>
                          <w:rFonts w:hint="eastAsia"/>
                          <w:b w:val="1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</w:rPr>
                        <w:t>　　　　　　（</w:t>
                      </w:r>
                      <w:r>
                        <w:rPr>
                          <w:rFonts w:hint="eastAsia"/>
                          <w:b w:val="1"/>
                        </w:rPr>
                        <w:t>市</w:t>
                      </w:r>
                      <w:r>
                        <w:rPr>
                          <w:rFonts w:hint="default"/>
                          <w:b w:val="1"/>
                        </w:rPr>
                        <w:t>農林課</w:t>
                      </w:r>
                      <w:r>
                        <w:rPr>
                          <w:rFonts w:hint="default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申請者）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66675</wp:posOffset>
                </wp:positionV>
                <wp:extent cx="2508250" cy="397510"/>
                <wp:effectExtent l="635" t="635" r="29845" b="10795"/>
                <wp:wrapNone/>
                <wp:docPr id="1044" name="角丸四角形 29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角丸四角形 29"/>
                      <wps:cNvSpPr/>
                      <wps:spPr>
                        <a:xfrm>
                          <a:off x="0" y="0"/>
                          <a:ext cx="2508250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納品検査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　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　　　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農林課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9" style="mso-position-vertical-relative:text;z-index:28;mso-wrap-distance-left:9pt;width:197.5pt;height:31.3pt;mso-position-horizontal-relative:text;position:absolute;margin-left:0.3pt;margin-top:5.25pt;mso-wrap-distance-bottom:0pt;mso-wrap-distance-right:9pt;mso-wrap-distance-top:0pt;v-text-anchor:middle;" o:spid="_x0000_s1044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納品検査</w:t>
                      </w:r>
                      <w:r>
                        <w:rPr>
                          <w:rFonts w:hint="default"/>
                          <w:b w:val="1"/>
                        </w:rPr>
                        <w:t>　　　　　　　</w:t>
                      </w:r>
                      <w:r>
                        <w:rPr>
                          <w:rFonts w:hint="eastAsia"/>
                          <w:b w:val="1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</w:rPr>
                        <w:t>　　　　　　　　　（</w:t>
                      </w:r>
                      <w:r>
                        <w:rPr>
                          <w:rFonts w:hint="eastAsia"/>
                          <w:b w:val="1"/>
                        </w:rPr>
                        <w:t>市</w:t>
                      </w:r>
                      <w:r>
                        <w:rPr>
                          <w:rFonts w:hint="default"/>
                          <w:b w:val="1"/>
                        </w:rPr>
                        <w:t>農林課</w:t>
                      </w:r>
                      <w:r>
                        <w:rPr>
                          <w:rFonts w:hint="default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申請者）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174625</wp:posOffset>
                </wp:positionV>
                <wp:extent cx="542925" cy="174625"/>
                <wp:effectExtent l="2540" t="635" r="31750" b="10795"/>
                <wp:wrapNone/>
                <wp:docPr id="1045" name="下矢印 18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下矢印 18"/>
                      <wps:cNvSpPr/>
                      <wps:spPr>
                        <a:xfrm>
                          <a:off x="0" y="0"/>
                          <a:ext cx="542925" cy="174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style="mso-position-vertical-relative:text;z-index:17;mso-wrap-distance-left:9pt;width:42.75pt;height:13.75pt;mso-position-horizontal-relative:text;position:absolute;margin-left:298.7pt;margin-top:13.75pt;mso-wrap-distance-bottom:0pt;mso-wrap-distance-right:9pt;mso-wrap-distance-top:0pt;" o:spid="_x0000_s1045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164465</wp:posOffset>
                </wp:positionV>
                <wp:extent cx="571500" cy="228600"/>
                <wp:effectExtent l="1905" t="635" r="31115" b="10795"/>
                <wp:wrapNone/>
                <wp:docPr id="1046" name="下矢印 24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下矢印 24"/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style="mso-position-vertical-relative:text;z-index:25;mso-wrap-distance-left:9pt;width:45pt;height:18pt;mso-position-horizontal-relative:text;position:absolute;margin-left:73.34pt;margin-top:12.95pt;mso-wrap-distance-bottom:0pt;mso-wrap-distance-right:9pt;mso-wrap-distance-top:0pt;" o:spid="_x0000_s1046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31750</wp:posOffset>
                </wp:positionV>
                <wp:extent cx="2533015" cy="671195"/>
                <wp:effectExtent l="635" t="635" r="29845" b="10795"/>
                <wp:wrapNone/>
                <wp:docPr id="1047" name="角丸四角形 28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角丸四角形 28"/>
                      <wps:cNvSpPr/>
                      <wps:spPr>
                        <a:xfrm>
                          <a:off x="0" y="0"/>
                          <a:ext cx="2533015" cy="671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補助金実績報告書提出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　　　（申請者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市農林課）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8" style="mso-position-vertical-relative:text;z-index:27;mso-wrap-distance-left:9pt;width:199.45pt;height:52.85pt;mso-position-horizontal-relative:text;position:absolute;margin-left:220.45pt;margin-top:2.5pt;mso-wrap-distance-bottom:0pt;mso-wrap-distance-right:9pt;mso-wrap-distance-top:0pt;v-text-anchor:middle;" o:spid="_x0000_s1047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補助金実績報告書提出　</w:t>
                      </w:r>
                      <w:r>
                        <w:rPr>
                          <w:rFonts w:hint="default"/>
                          <w:b w:val="1"/>
                        </w:rPr>
                        <w:t>　　　　　　　　　（申請者</w:t>
                      </w:r>
                      <w:r>
                        <w:rPr>
                          <w:rFonts w:hint="eastAsia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市農林課）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80010</wp:posOffset>
                </wp:positionV>
                <wp:extent cx="2508250" cy="671195"/>
                <wp:effectExtent l="635" t="635" r="29845" b="10795"/>
                <wp:wrapNone/>
                <wp:docPr id="1048" name="角丸四角形 23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角丸四角形 23"/>
                      <wps:cNvSpPr/>
                      <wps:spPr>
                        <a:xfrm>
                          <a:off x="0" y="0"/>
                          <a:ext cx="2508250" cy="671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確定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及び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補助金交付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　　　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農林課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申請者）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  <w:b w:val="1"/>
                                <w:sz w:val="18"/>
                              </w:rPr>
                              <w:t>補助金超過がある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hint="default"/>
                                <w:b w:val="1"/>
                                <w:sz w:val="18"/>
                              </w:rPr>
                              <w:t>返還命令通知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3" style="mso-position-vertical-relative:text;z-index:24;mso-wrap-distance-left:9pt;width:197.5pt;height:52.85pt;mso-position-horizontal-relative:text;position:absolute;margin-left:1.35pt;margin-top:6.3pt;mso-wrap-distance-bottom:0pt;mso-wrap-distance-right:9pt;mso-wrap-distance-top:0pt;v-text-anchor:middle;" o:spid="_x0000_s1048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</w:t>
                      </w:r>
                      <w:r>
                        <w:rPr>
                          <w:rFonts w:hint="default"/>
                          <w:b w:val="1"/>
                        </w:rPr>
                        <w:t>交付</w:t>
                      </w:r>
                      <w:r>
                        <w:rPr>
                          <w:rFonts w:hint="eastAsia"/>
                          <w:b w:val="1"/>
                        </w:rPr>
                        <w:t>確定</w:t>
                      </w:r>
                      <w:r>
                        <w:rPr>
                          <w:rFonts w:hint="default"/>
                          <w:b w:val="1"/>
                        </w:rPr>
                        <w:t>通知</w:t>
                      </w:r>
                      <w:r>
                        <w:rPr>
                          <w:rFonts w:hint="eastAsia"/>
                          <w:b w:val="1"/>
                        </w:rPr>
                        <w:t>及び</w:t>
                      </w:r>
                      <w:r>
                        <w:rPr>
                          <w:rFonts w:hint="default"/>
                          <w:b w:val="1"/>
                        </w:rPr>
                        <w:t>補助金交付</w:t>
                      </w:r>
                      <w:r>
                        <w:rPr>
                          <w:rFonts w:hint="eastAsia"/>
                          <w:b w:val="1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</w:rPr>
                        <w:t>　　　　　　　　　（</w:t>
                      </w:r>
                      <w:r>
                        <w:rPr>
                          <w:rFonts w:hint="eastAsia"/>
                          <w:b w:val="1"/>
                        </w:rPr>
                        <w:t>市</w:t>
                      </w:r>
                      <w:r>
                        <w:rPr>
                          <w:rFonts w:hint="default"/>
                          <w:b w:val="1"/>
                        </w:rPr>
                        <w:t>農林課</w:t>
                      </w:r>
                      <w:r>
                        <w:rPr>
                          <w:rFonts w:hint="default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申請者）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default"/>
                          <w:b w:val="1"/>
                          <w:sz w:val="18"/>
                        </w:rPr>
                        <w:t>補助金超過がある</w:t>
                      </w:r>
                      <w:r>
                        <w:rPr>
                          <w:rFonts w:hint="eastAsia"/>
                          <w:b w:val="1"/>
                          <w:sz w:val="18"/>
                        </w:rPr>
                        <w:t>場合</w:t>
                      </w:r>
                      <w:r>
                        <w:rPr>
                          <w:rFonts w:hint="default"/>
                          <w:b w:val="1"/>
                          <w:sz w:val="18"/>
                        </w:rPr>
                        <w:t>返還命令通知</w:t>
                      </w:r>
                      <w:r>
                        <w:rPr>
                          <w:rFonts w:hint="eastAsia"/>
                          <w:b w:val="1"/>
                          <w:sz w:val="1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170180</wp:posOffset>
                </wp:positionV>
                <wp:extent cx="542925" cy="174625"/>
                <wp:effectExtent l="2540" t="635" r="31750" b="10795"/>
                <wp:wrapNone/>
                <wp:docPr id="1049" name="下矢印 3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下矢印 30"/>
                      <wps:cNvSpPr/>
                      <wps:spPr>
                        <a:xfrm>
                          <a:off x="0" y="0"/>
                          <a:ext cx="542925" cy="174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style="mso-position-vertical-relative:text;z-index:29;mso-wrap-distance-left:9pt;width:42.75pt;height:13.75pt;mso-position-horizontal-relative:text;position:absolute;margin-left:300.64pt;margin-top:13.4pt;mso-wrap-distance-bottom:0pt;mso-wrap-distance-right:9pt;mso-wrap-distance-top:0pt;" o:spid="_x0000_s1049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17145</wp:posOffset>
                </wp:positionV>
                <wp:extent cx="2526030" cy="397510"/>
                <wp:effectExtent l="635" t="635" r="29845" b="10795"/>
                <wp:wrapNone/>
                <wp:docPr id="1050" name="角丸四角形 12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角丸四角形 12"/>
                      <wps:cNvSpPr/>
                      <wps:spPr>
                        <a:xfrm>
                          <a:off x="0" y="0"/>
                          <a:ext cx="2526030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納品検査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　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　　　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農林課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2" style="mso-position-vertical-relative:text;z-index:13;mso-wrap-distance-left:9pt;width:198.9pt;height:31.3pt;mso-position-horizontal-relative:text;position:absolute;margin-left:220.15pt;margin-top:1.35pt;mso-wrap-distance-bottom:0pt;mso-wrap-distance-right:9pt;mso-wrap-distance-top:0pt;v-text-anchor:middle;" o:spid="_x0000_s1050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納品検査</w:t>
                      </w:r>
                      <w:r>
                        <w:rPr>
                          <w:rFonts w:hint="default"/>
                          <w:b w:val="1"/>
                        </w:rPr>
                        <w:t>　　　　　　　</w:t>
                      </w:r>
                      <w:r>
                        <w:rPr>
                          <w:rFonts w:hint="eastAsia"/>
                          <w:b w:val="1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</w:rPr>
                        <w:t>　　　　　　　　　（</w:t>
                      </w:r>
                      <w:r>
                        <w:rPr>
                          <w:rFonts w:hint="eastAsia"/>
                          <w:b w:val="1"/>
                        </w:rPr>
                        <w:t>市</w:t>
                      </w:r>
                      <w:r>
                        <w:rPr>
                          <w:rFonts w:hint="default"/>
                          <w:b w:val="1"/>
                        </w:rPr>
                        <w:t>農林課</w:t>
                      </w:r>
                      <w:r>
                        <w:rPr>
                          <w:rFonts w:hint="default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申請者）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73660</wp:posOffset>
                </wp:positionV>
                <wp:extent cx="571500" cy="162560"/>
                <wp:effectExtent l="2540" t="635" r="31750" b="10795"/>
                <wp:wrapNone/>
                <wp:docPr id="1051" name="下矢印 2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下矢印 20"/>
                      <wps:cNvSpPr/>
                      <wps:spPr>
                        <a:xfrm>
                          <a:off x="0" y="0"/>
                          <a:ext cx="571500" cy="16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style="mso-position-vertical-relative:text;z-index:18;mso-wrap-distance-left:9pt;width:45pt;height:12.8pt;mso-position-horizontal-relative:text;position:absolute;margin-left:300.3pt;margin-top:5.8pt;mso-wrap-distance-bottom:0pt;mso-wrap-distance-right:9pt;mso-wrap-distance-top:0pt;" o:spid="_x0000_s1051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99695</wp:posOffset>
                </wp:positionV>
                <wp:extent cx="2533015" cy="671195"/>
                <wp:effectExtent l="635" t="635" r="29845" b="10795"/>
                <wp:wrapNone/>
                <wp:docPr id="1052" name="角丸四角形 27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角丸四角形 27"/>
                      <wps:cNvSpPr/>
                      <wps:spPr>
                        <a:xfrm>
                          <a:off x="0" y="0"/>
                          <a:ext cx="2533015" cy="671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補助金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確定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及び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補助金交付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　　　　　　（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農林課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申請者）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  <w:b w:val="1"/>
                                <w:sz w:val="18"/>
                              </w:rPr>
                              <w:t>補助金超過がある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hint="default"/>
                                <w:b w:val="1"/>
                                <w:sz w:val="18"/>
                              </w:rPr>
                              <w:t>返還命令通知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7" style="mso-position-vertical-relative:text;z-index:26;mso-wrap-distance-left:9pt;width:199.45pt;height:52.85pt;mso-position-horizontal-relative:text;position:absolute;margin-left:220.45pt;margin-top:7.85pt;mso-wrap-distance-bottom:0pt;mso-wrap-distance-right:9pt;mso-wrap-distance-top:0pt;v-text-anchor:middle;" o:spid="_x0000_s1052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補助金</w:t>
                      </w:r>
                      <w:r>
                        <w:rPr>
                          <w:rFonts w:hint="default"/>
                          <w:b w:val="1"/>
                        </w:rPr>
                        <w:t>交付</w:t>
                      </w:r>
                      <w:r>
                        <w:rPr>
                          <w:rFonts w:hint="eastAsia"/>
                          <w:b w:val="1"/>
                        </w:rPr>
                        <w:t>確定</w:t>
                      </w:r>
                      <w:r>
                        <w:rPr>
                          <w:rFonts w:hint="default"/>
                          <w:b w:val="1"/>
                        </w:rPr>
                        <w:t>通知</w:t>
                      </w:r>
                      <w:r>
                        <w:rPr>
                          <w:rFonts w:hint="eastAsia"/>
                          <w:b w:val="1"/>
                        </w:rPr>
                        <w:t>及び</w:t>
                      </w:r>
                      <w:r>
                        <w:rPr>
                          <w:rFonts w:hint="default"/>
                          <w:b w:val="1"/>
                        </w:rPr>
                        <w:t>補助金交付</w:t>
                      </w:r>
                      <w:r>
                        <w:rPr>
                          <w:rFonts w:hint="eastAsia"/>
                          <w:b w:val="1"/>
                        </w:rPr>
                        <w:t>　</w:t>
                      </w:r>
                      <w:r>
                        <w:rPr>
                          <w:rFonts w:hint="default"/>
                          <w:b w:val="1"/>
                        </w:rPr>
                        <w:t>　　　　　　　　　（</w:t>
                      </w:r>
                      <w:r>
                        <w:rPr>
                          <w:rFonts w:hint="eastAsia"/>
                          <w:b w:val="1"/>
                        </w:rPr>
                        <w:t>市</w:t>
                      </w:r>
                      <w:r>
                        <w:rPr>
                          <w:rFonts w:hint="default"/>
                          <w:b w:val="1"/>
                        </w:rPr>
                        <w:t>農林課</w:t>
                      </w:r>
                      <w:r>
                        <w:rPr>
                          <w:rFonts w:hint="default"/>
                          <w:b w:val="1"/>
                        </w:rPr>
                        <w:t>➝</w:t>
                      </w:r>
                      <w:r>
                        <w:rPr>
                          <w:rFonts w:hint="default"/>
                          <w:b w:val="1"/>
                        </w:rPr>
                        <w:t>申請者）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default"/>
                          <w:b w:val="1"/>
                          <w:sz w:val="18"/>
                        </w:rPr>
                        <w:t>補助金超過がある</w:t>
                      </w:r>
                      <w:r>
                        <w:rPr>
                          <w:rFonts w:hint="eastAsia"/>
                          <w:b w:val="1"/>
                          <w:sz w:val="18"/>
                        </w:rPr>
                        <w:t>場合</w:t>
                      </w:r>
                      <w:r>
                        <w:rPr>
                          <w:rFonts w:hint="default"/>
                          <w:b w:val="1"/>
                          <w:sz w:val="18"/>
                        </w:rPr>
                        <w:t>返還命令通知</w:t>
                      </w:r>
                      <w:r>
                        <w:rPr>
                          <w:rFonts w:hint="eastAsia"/>
                          <w:b w:val="1"/>
                          <w:sz w:val="1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5598160</wp:posOffset>
                </wp:positionV>
                <wp:extent cx="5372100" cy="457200"/>
                <wp:effectExtent l="635" t="635" r="29845" b="10795"/>
                <wp:wrapNone/>
                <wp:docPr id="1053" name="角丸四角形 1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角丸四角形 10"/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rPr>
                                <w:rFonts w:hint="default"/>
                              </w:rPr>
                              <w:t>実施状況報告書・</w:t>
                            </w:r>
                            <w:r>
                              <w:rPr>
                                <w:rFonts w:hint="eastAsia"/>
                              </w:rPr>
                              <w:t>補助金実績報告書</w:t>
                            </w:r>
                            <w:r>
                              <w:rPr>
                                <w:rFonts w:hint="default"/>
                              </w:rPr>
                              <w:t>提出（申請者</w:t>
                            </w:r>
                            <w:r>
                              <w:rPr>
                                <w:rFonts w:hint="eastAsia"/>
                              </w:rPr>
                              <w:t>➝</w:t>
                            </w:r>
                            <w:r>
                              <w:rPr>
                                <w:rFonts w:hint="default"/>
                              </w:rPr>
                              <w:t>市農林課）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0" style="mso-position-vertical-relative:text;z-index:11;mso-wrap-distance-left:9pt;width:423pt;height:36pt;mso-position-horizontal-relative:text;position:absolute;margin-left:0.15pt;margin-top:440.8pt;mso-wrap-distance-bottom:0pt;mso-wrap-distance-right:9pt;mso-wrap-distance-top:0pt;v-text-anchor:middle;" o:spid="_x0000_s1053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事業</w:t>
                      </w:r>
                      <w:r>
                        <w:rPr>
                          <w:rFonts w:hint="default"/>
                        </w:rPr>
                        <w:t>実施状況報告書・</w:t>
                      </w:r>
                      <w:r>
                        <w:rPr>
                          <w:rFonts w:hint="eastAsia"/>
                        </w:rPr>
                        <w:t>補助金実績報告書</w:t>
                      </w:r>
                      <w:r>
                        <w:rPr>
                          <w:rFonts w:hint="default"/>
                        </w:rPr>
                        <w:t>提出（申請者</w:t>
                      </w:r>
                      <w:r>
                        <w:rPr>
                          <w:rFonts w:hint="eastAsia"/>
                        </w:rPr>
                        <w:t>➝</w:t>
                      </w:r>
                      <w:r>
                        <w:rPr>
                          <w:rFonts w:hint="default"/>
                        </w:rPr>
                        <w:t>市農林課）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bookmarkStart w:id="0" w:name="_GoBack"/>
      <w:bookmarkEnd w:id="0"/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4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1</Pages>
  <Words>17</Words>
  <Characters>97</Characters>
  <Application>JUST Note</Application>
  <Lines>1</Lines>
  <Paragraphs>1</Paragraphs>
  <CharactersWithSpaces>113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佐藤 裕和</cp:lastModifiedBy>
  <cp:lastPrinted>2023-08-25T05:10:00Z</cp:lastPrinted>
  <dcterms:created xsi:type="dcterms:W3CDTF">2023-06-07T04:11:00Z</dcterms:created>
  <dcterms:modified xsi:type="dcterms:W3CDTF">2024-04-25T05:05:56Z</dcterms:modified>
  <cp:revision>8</cp:revision>
</cp:coreProperties>
</file>