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CB" w:rsidRPr="001016B9" w:rsidRDefault="00DE47CB" w:rsidP="00DE47CB">
      <w:pPr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1016B9">
        <w:rPr>
          <w:rFonts w:asciiTheme="minorEastAsia" w:hAnsiTheme="minorEastAsia" w:hint="eastAsia"/>
          <w:sz w:val="18"/>
          <w:szCs w:val="18"/>
        </w:rPr>
        <w:t>様式第１号（第</w:t>
      </w:r>
      <w:r w:rsidR="003379E4" w:rsidRPr="001016B9">
        <w:rPr>
          <w:rFonts w:asciiTheme="minorEastAsia" w:hAnsiTheme="minorEastAsia" w:hint="eastAsia"/>
          <w:sz w:val="18"/>
          <w:szCs w:val="18"/>
        </w:rPr>
        <w:t>４</w:t>
      </w:r>
      <w:r w:rsidRPr="001016B9">
        <w:rPr>
          <w:rFonts w:asciiTheme="minorEastAsia" w:hAnsiTheme="minorEastAsia" w:hint="eastAsia"/>
          <w:sz w:val="18"/>
          <w:szCs w:val="18"/>
        </w:rPr>
        <w:t>関係）</w:t>
      </w:r>
    </w:p>
    <w:p w:rsidR="00A70C09" w:rsidRPr="001016B9" w:rsidRDefault="00A70C09" w:rsidP="00A70C09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スマート農業応援事業実施計画書</w:t>
      </w:r>
    </w:p>
    <w:p w:rsidR="00A70C09" w:rsidRPr="001016B9" w:rsidRDefault="00A70C09" w:rsidP="00A70C09">
      <w:pPr>
        <w:ind w:left="880" w:hangingChars="400" w:hanging="880"/>
        <w:jc w:val="center"/>
        <w:rPr>
          <w:rFonts w:asciiTheme="minorEastAsia" w:hAnsiTheme="minorEastAsia"/>
          <w:sz w:val="22"/>
        </w:rPr>
      </w:pPr>
    </w:p>
    <w:p w:rsidR="00A70C09" w:rsidRPr="001016B9" w:rsidRDefault="00A70C09" w:rsidP="00A70C09">
      <w:pPr>
        <w:ind w:left="880" w:hangingChars="400" w:hanging="880"/>
        <w:jc w:val="center"/>
        <w:rPr>
          <w:rFonts w:asciiTheme="minorEastAsia" w:hAnsiTheme="minorEastAsia"/>
          <w:sz w:val="22"/>
        </w:rPr>
      </w:pPr>
    </w:p>
    <w:p w:rsidR="00A70C09" w:rsidRPr="001016B9" w:rsidRDefault="00A70C09" w:rsidP="00A70C09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事業実施主体</w:t>
      </w:r>
    </w:p>
    <w:p w:rsidR="00A70C09" w:rsidRPr="001016B9" w:rsidRDefault="00A70C09" w:rsidP="00A70C09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住　所</w:t>
      </w:r>
    </w:p>
    <w:p w:rsidR="00A70C09" w:rsidRPr="001016B9" w:rsidRDefault="00A70C09" w:rsidP="00A70C09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氏　名</w:t>
      </w:r>
    </w:p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</w:p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１．事業目的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B4114" w:rsidRPr="001016B9" w:rsidTr="00D3234C">
        <w:trPr>
          <w:trHeight w:val="2340"/>
        </w:trPr>
        <w:tc>
          <w:tcPr>
            <w:tcW w:w="8505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</w:p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２．事業内容・経費</w:t>
      </w:r>
    </w:p>
    <w:tbl>
      <w:tblPr>
        <w:tblStyle w:val="aa"/>
        <w:tblW w:w="8507" w:type="dxa"/>
        <w:tblLook w:val="04A0" w:firstRow="1" w:lastRow="0" w:firstColumn="1" w:lastColumn="0" w:noHBand="0" w:noVBand="1"/>
      </w:tblPr>
      <w:tblGrid>
        <w:gridCol w:w="2263"/>
        <w:gridCol w:w="920"/>
        <w:gridCol w:w="1489"/>
        <w:gridCol w:w="1489"/>
        <w:gridCol w:w="1489"/>
        <w:gridCol w:w="857"/>
      </w:tblGrid>
      <w:tr w:rsidR="00DB4114" w:rsidRPr="001016B9" w:rsidTr="00D3234C">
        <w:tc>
          <w:tcPr>
            <w:tcW w:w="2263" w:type="dxa"/>
            <w:vAlign w:val="center"/>
          </w:tcPr>
          <w:p w:rsidR="00A70C09" w:rsidRPr="001016B9" w:rsidRDefault="00A70C09" w:rsidP="00850D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導入機械名</w:t>
            </w:r>
          </w:p>
        </w:tc>
        <w:tc>
          <w:tcPr>
            <w:tcW w:w="920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事業量</w:t>
            </w:r>
          </w:p>
        </w:tc>
        <w:tc>
          <w:tcPr>
            <w:tcW w:w="1489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総事業費（円）</w:t>
            </w:r>
          </w:p>
        </w:tc>
        <w:tc>
          <w:tcPr>
            <w:tcW w:w="1489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税抜</w:t>
            </w:r>
            <w:r w:rsidRPr="001016B9">
              <w:rPr>
                <w:rFonts w:asciiTheme="minorEastAsia" w:hAnsiTheme="minorEastAsia"/>
                <w:sz w:val="22"/>
              </w:rPr>
              <w:t>事業費</w:t>
            </w:r>
            <w:r w:rsidRPr="001016B9"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1489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補助金額</w:t>
            </w:r>
          </w:p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857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B4114" w:rsidRPr="001016B9" w:rsidTr="00AE36C9">
        <w:trPr>
          <w:trHeight w:val="2461"/>
        </w:trPr>
        <w:tc>
          <w:tcPr>
            <w:tcW w:w="2263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0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 w:val="restart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4114" w:rsidRPr="001016B9" w:rsidTr="00D3234C">
        <w:tc>
          <w:tcPr>
            <w:tcW w:w="2263" w:type="dxa"/>
            <w:vAlign w:val="center"/>
          </w:tcPr>
          <w:p w:rsidR="00A70C09" w:rsidRPr="001016B9" w:rsidRDefault="00A70C09" w:rsidP="00D3234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16B9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920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70C09" w:rsidRPr="001016B9" w:rsidRDefault="00A70C09" w:rsidP="005F26B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※補助率</w:t>
      </w:r>
    </w:p>
    <w:p w:rsidR="00A70C09" w:rsidRPr="001016B9" w:rsidRDefault="00F5059F" w:rsidP="005F26B1">
      <w:pPr>
        <w:ind w:leftChars="100" w:left="210" w:rightChars="47" w:right="99" w:firstLineChars="100" w:firstLine="220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税抜事業費の３／10以内（補助金額の千円未満の端数は切り捨て、上限300</w:t>
      </w:r>
      <w:r w:rsidR="00A70C09" w:rsidRPr="001016B9">
        <w:rPr>
          <w:rFonts w:asciiTheme="minorEastAsia" w:hAnsiTheme="minorEastAsia"/>
          <w:sz w:val="22"/>
        </w:rPr>
        <w:t>万円</w:t>
      </w:r>
      <w:r w:rsidR="00A70C09" w:rsidRPr="001016B9">
        <w:rPr>
          <w:rFonts w:asciiTheme="minorEastAsia" w:hAnsiTheme="minorEastAsia" w:hint="eastAsia"/>
          <w:sz w:val="22"/>
        </w:rPr>
        <w:t>とする）</w:t>
      </w:r>
    </w:p>
    <w:p w:rsidR="00A70C09" w:rsidRPr="001016B9" w:rsidRDefault="00A70C09" w:rsidP="005F26B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※導入する</w:t>
      </w:r>
      <w:r w:rsidRPr="001016B9">
        <w:rPr>
          <w:rFonts w:asciiTheme="minorEastAsia" w:hAnsiTheme="minorEastAsia"/>
          <w:sz w:val="22"/>
        </w:rPr>
        <w:t>機械</w:t>
      </w:r>
      <w:bookmarkStart w:id="0" w:name="_GoBack"/>
      <w:bookmarkEnd w:id="0"/>
      <w:r w:rsidRPr="001016B9">
        <w:rPr>
          <w:rFonts w:asciiTheme="minorEastAsia" w:hAnsiTheme="minorEastAsia"/>
          <w:sz w:val="22"/>
        </w:rPr>
        <w:t>の見積書及びカタログを添付すること</w:t>
      </w:r>
    </w:p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</w:p>
    <w:p w:rsidR="00A70C09" w:rsidRPr="001016B9" w:rsidRDefault="00A70C09" w:rsidP="00A70C09">
      <w:pPr>
        <w:jc w:val="left"/>
        <w:rPr>
          <w:rFonts w:asciiTheme="minorEastAsia" w:hAnsiTheme="minorEastAsia"/>
          <w:sz w:val="22"/>
        </w:rPr>
      </w:pPr>
      <w:r w:rsidRPr="001016B9">
        <w:rPr>
          <w:rFonts w:asciiTheme="minorEastAsia" w:hAnsiTheme="minorEastAsia" w:hint="eastAsia"/>
          <w:sz w:val="22"/>
        </w:rPr>
        <w:t>３．事業実施に</w:t>
      </w:r>
      <w:r w:rsidRPr="001016B9">
        <w:rPr>
          <w:rFonts w:asciiTheme="minorEastAsia" w:hAnsiTheme="minorEastAsia"/>
          <w:sz w:val="22"/>
        </w:rPr>
        <w:t>より期待される効果</w:t>
      </w:r>
    </w:p>
    <w:tbl>
      <w:tblPr>
        <w:tblpPr w:leftFromText="142" w:rightFromText="142" w:vertAnchor="text" w:horzAnchor="margin" w:tblpY="10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B4114" w:rsidRPr="001016B9" w:rsidTr="00AE36C9">
        <w:trPr>
          <w:trHeight w:val="3714"/>
        </w:trPr>
        <w:tc>
          <w:tcPr>
            <w:tcW w:w="8505" w:type="dxa"/>
          </w:tcPr>
          <w:p w:rsidR="00A70C09" w:rsidRPr="001016B9" w:rsidRDefault="00A70C09" w:rsidP="00D323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12274" w:rsidRPr="001016B9" w:rsidRDefault="00D12274">
      <w:pPr>
        <w:widowControl/>
        <w:jc w:val="left"/>
        <w:rPr>
          <w:rFonts w:asciiTheme="minorEastAsia" w:hAnsiTheme="minorEastAsia"/>
          <w:sz w:val="22"/>
        </w:rPr>
      </w:pPr>
    </w:p>
    <w:sectPr w:rsidR="00D12274" w:rsidRPr="001016B9" w:rsidSect="00AE36C9">
      <w:pgSz w:w="11906" w:h="16838"/>
      <w:pgMar w:top="1077" w:right="1469" w:bottom="85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81" w:rsidRDefault="007E4981" w:rsidP="00632B9B">
      <w:r>
        <w:separator/>
      </w:r>
    </w:p>
  </w:endnote>
  <w:endnote w:type="continuationSeparator" w:id="0">
    <w:p w:rsidR="007E4981" w:rsidRDefault="007E4981" w:rsidP="006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81" w:rsidRDefault="007E4981" w:rsidP="00632B9B">
      <w:r>
        <w:separator/>
      </w:r>
    </w:p>
  </w:footnote>
  <w:footnote w:type="continuationSeparator" w:id="0">
    <w:p w:rsidR="007E4981" w:rsidRDefault="007E4981" w:rsidP="0063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A"/>
    <w:rsid w:val="00013690"/>
    <w:rsid w:val="00075EF4"/>
    <w:rsid w:val="000A1A98"/>
    <w:rsid w:val="000A53D8"/>
    <w:rsid w:val="000B1FF6"/>
    <w:rsid w:val="000B2D69"/>
    <w:rsid w:val="000C2C72"/>
    <w:rsid w:val="000C392F"/>
    <w:rsid w:val="001016B9"/>
    <w:rsid w:val="00107451"/>
    <w:rsid w:val="00186779"/>
    <w:rsid w:val="001A1F30"/>
    <w:rsid w:val="001C588C"/>
    <w:rsid w:val="002062F0"/>
    <w:rsid w:val="002241AB"/>
    <w:rsid w:val="002A402F"/>
    <w:rsid w:val="002D0604"/>
    <w:rsid w:val="002D55D7"/>
    <w:rsid w:val="00302CBA"/>
    <w:rsid w:val="003379E4"/>
    <w:rsid w:val="00344302"/>
    <w:rsid w:val="00344E87"/>
    <w:rsid w:val="003844FA"/>
    <w:rsid w:val="003A2DE9"/>
    <w:rsid w:val="003A6418"/>
    <w:rsid w:val="003C164E"/>
    <w:rsid w:val="003D6FA2"/>
    <w:rsid w:val="0042762F"/>
    <w:rsid w:val="004517D7"/>
    <w:rsid w:val="004748B2"/>
    <w:rsid w:val="0049427F"/>
    <w:rsid w:val="004B70B4"/>
    <w:rsid w:val="004C2AF7"/>
    <w:rsid w:val="004D0A29"/>
    <w:rsid w:val="004D3935"/>
    <w:rsid w:val="00522D4F"/>
    <w:rsid w:val="00555776"/>
    <w:rsid w:val="005869DF"/>
    <w:rsid w:val="005A6A38"/>
    <w:rsid w:val="005B173B"/>
    <w:rsid w:val="005D5BB4"/>
    <w:rsid w:val="005F26B1"/>
    <w:rsid w:val="00600CA0"/>
    <w:rsid w:val="00632B9B"/>
    <w:rsid w:val="00651398"/>
    <w:rsid w:val="00652830"/>
    <w:rsid w:val="00656C85"/>
    <w:rsid w:val="006743A8"/>
    <w:rsid w:val="00725EC8"/>
    <w:rsid w:val="007C019C"/>
    <w:rsid w:val="007E4981"/>
    <w:rsid w:val="007F55C7"/>
    <w:rsid w:val="007F64E5"/>
    <w:rsid w:val="0080475E"/>
    <w:rsid w:val="00842FC5"/>
    <w:rsid w:val="00850D79"/>
    <w:rsid w:val="0086057A"/>
    <w:rsid w:val="0086739C"/>
    <w:rsid w:val="00870EC8"/>
    <w:rsid w:val="008834D8"/>
    <w:rsid w:val="008A4830"/>
    <w:rsid w:val="008B3B64"/>
    <w:rsid w:val="00906F73"/>
    <w:rsid w:val="00911842"/>
    <w:rsid w:val="009174B9"/>
    <w:rsid w:val="0092754D"/>
    <w:rsid w:val="009717C0"/>
    <w:rsid w:val="00983BE4"/>
    <w:rsid w:val="009C4F00"/>
    <w:rsid w:val="009D6DF6"/>
    <w:rsid w:val="00A70C09"/>
    <w:rsid w:val="00A76518"/>
    <w:rsid w:val="00A953CA"/>
    <w:rsid w:val="00AC3353"/>
    <w:rsid w:val="00AC5165"/>
    <w:rsid w:val="00AE36C9"/>
    <w:rsid w:val="00AE452B"/>
    <w:rsid w:val="00AE7978"/>
    <w:rsid w:val="00B06D82"/>
    <w:rsid w:val="00B07A88"/>
    <w:rsid w:val="00B84139"/>
    <w:rsid w:val="00BB05F5"/>
    <w:rsid w:val="00BC5C53"/>
    <w:rsid w:val="00BD1A05"/>
    <w:rsid w:val="00C166DB"/>
    <w:rsid w:val="00C215A2"/>
    <w:rsid w:val="00C37008"/>
    <w:rsid w:val="00C56FC9"/>
    <w:rsid w:val="00C91A12"/>
    <w:rsid w:val="00CD298E"/>
    <w:rsid w:val="00D12274"/>
    <w:rsid w:val="00D4764E"/>
    <w:rsid w:val="00DB4114"/>
    <w:rsid w:val="00DE47CB"/>
    <w:rsid w:val="00DF65B5"/>
    <w:rsid w:val="00E16A29"/>
    <w:rsid w:val="00E501EA"/>
    <w:rsid w:val="00E66ACF"/>
    <w:rsid w:val="00E717BC"/>
    <w:rsid w:val="00EA2914"/>
    <w:rsid w:val="00EA3D1D"/>
    <w:rsid w:val="00EB1C4B"/>
    <w:rsid w:val="00EB56C8"/>
    <w:rsid w:val="00EB7FA8"/>
    <w:rsid w:val="00EE393D"/>
    <w:rsid w:val="00F03DD2"/>
    <w:rsid w:val="00F24EB4"/>
    <w:rsid w:val="00F5059F"/>
    <w:rsid w:val="00F71082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544FD-262D-4758-B410-83CE720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7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B9B"/>
  </w:style>
  <w:style w:type="paragraph" w:styleId="a8">
    <w:name w:val="footer"/>
    <w:basedOn w:val="a"/>
    <w:link w:val="a9"/>
    <w:uiPriority w:val="99"/>
    <w:unhideWhenUsed/>
    <w:rsid w:val="006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B9B"/>
  </w:style>
  <w:style w:type="table" w:styleId="aa">
    <w:name w:val="Table Grid"/>
    <w:basedOn w:val="a1"/>
    <w:uiPriority w:val="39"/>
    <w:rsid w:val="002A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8</cp:revision>
  <cp:lastPrinted>2022-01-21T00:17:00Z</cp:lastPrinted>
  <dcterms:created xsi:type="dcterms:W3CDTF">2022-01-09T12:40:00Z</dcterms:created>
  <dcterms:modified xsi:type="dcterms:W3CDTF">2022-01-24T06:49:00Z</dcterms:modified>
</cp:coreProperties>
</file>