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50" w:rsidRPr="00FB5A50" w:rsidRDefault="00FB5A50" w:rsidP="00FB5A50">
      <w:pPr>
        <w:jc w:val="center"/>
        <w:rPr>
          <w:rFonts w:ascii="ＭＳ 明朝" w:eastAsia="ＭＳ 明朝" w:hAnsi="ＭＳ 明朝" w:cs="Times New Roman"/>
          <w:sz w:val="48"/>
          <w:szCs w:val="24"/>
        </w:rPr>
      </w:pPr>
      <w:r w:rsidRPr="007971FB">
        <w:rPr>
          <w:rFonts w:ascii="ＭＳ 明朝" w:eastAsia="ＭＳ 明朝" w:hAnsi="ＭＳ 明朝" w:cs="Times New Roman" w:hint="eastAsia"/>
          <w:spacing w:val="454"/>
          <w:kern w:val="0"/>
          <w:sz w:val="48"/>
          <w:szCs w:val="24"/>
          <w:fitText w:val="3255" w:id="-1802180864"/>
        </w:rPr>
        <w:t>入札</w:t>
      </w:r>
      <w:r w:rsidRPr="007971FB">
        <w:rPr>
          <w:rFonts w:ascii="ＭＳ 明朝" w:eastAsia="ＭＳ 明朝" w:hAnsi="ＭＳ 明朝" w:cs="Times New Roman" w:hint="eastAsia"/>
          <w:kern w:val="0"/>
          <w:sz w:val="48"/>
          <w:szCs w:val="24"/>
          <w:fitText w:val="3255" w:id="-1802180864"/>
        </w:rPr>
        <w:t>書</w:t>
      </w:r>
    </w:p>
    <w:p w:rsidR="00FB5A50" w:rsidRPr="00FB5A50" w:rsidRDefault="00FB5A50" w:rsidP="00FB5A50">
      <w:pPr>
        <w:rPr>
          <w:rFonts w:ascii="ＭＳ 明朝" w:eastAsia="ＭＳ 明朝" w:hAnsi="ＭＳ 明朝" w:cs="Times New Roman"/>
          <w:szCs w:val="24"/>
        </w:rPr>
      </w:pPr>
    </w:p>
    <w:p w:rsidR="00FB5A50" w:rsidRPr="00FB5A50" w:rsidRDefault="00080FB3" w:rsidP="00FB5A50">
      <w:pPr>
        <w:ind w:firstLineChars="2600" w:firstLine="5460"/>
        <w:jc w:val="right"/>
        <w:rPr>
          <w:rFonts w:ascii="ＭＳ 明朝" w:eastAsia="ＭＳ 明朝" w:hAnsi="ＭＳ 明朝" w:cs="Times New Roman"/>
          <w:szCs w:val="24"/>
        </w:rPr>
      </w:pPr>
      <w:r>
        <w:rPr>
          <w:rFonts w:ascii="ＭＳ 明朝" w:eastAsia="ＭＳ 明朝" w:hAnsi="ＭＳ 明朝" w:cs="Times New Roman" w:hint="eastAsia"/>
          <w:szCs w:val="24"/>
        </w:rPr>
        <w:t>令和</w:t>
      </w:r>
      <w:r w:rsidR="007971FB">
        <w:rPr>
          <w:rFonts w:ascii="ＭＳ 明朝" w:eastAsia="ＭＳ 明朝" w:hAnsi="ＭＳ 明朝" w:cs="Times New Roman" w:hint="eastAsia"/>
          <w:szCs w:val="24"/>
        </w:rPr>
        <w:t xml:space="preserve">　　年　　</w:t>
      </w:r>
      <w:r w:rsidR="00FB5A50" w:rsidRPr="00FB5A50">
        <w:rPr>
          <w:rFonts w:ascii="ＭＳ 明朝" w:eastAsia="ＭＳ 明朝" w:hAnsi="ＭＳ 明朝" w:cs="Times New Roman" w:hint="eastAsia"/>
          <w:szCs w:val="24"/>
        </w:rPr>
        <w:t>月</w:t>
      </w:r>
      <w:r w:rsidR="007971FB">
        <w:rPr>
          <w:rFonts w:ascii="ＭＳ 明朝" w:eastAsia="ＭＳ 明朝" w:hAnsi="ＭＳ 明朝" w:cs="Times New Roman" w:hint="eastAsia"/>
          <w:szCs w:val="24"/>
        </w:rPr>
        <w:t xml:space="preserve">　　</w:t>
      </w:r>
      <w:r w:rsidR="00FB5A50" w:rsidRPr="00FB5A50">
        <w:rPr>
          <w:rFonts w:ascii="ＭＳ 明朝" w:eastAsia="ＭＳ 明朝" w:hAnsi="ＭＳ 明朝" w:cs="Times New Roman" w:hint="eastAsia"/>
          <w:szCs w:val="24"/>
        </w:rPr>
        <w:t>日</w:t>
      </w:r>
    </w:p>
    <w:p w:rsidR="00FB5A50" w:rsidRPr="00FB5A50" w:rsidRDefault="00FB5A50" w:rsidP="00FB5A50">
      <w:pPr>
        <w:ind w:firstLineChars="200" w:firstLine="560"/>
        <w:rPr>
          <w:rFonts w:ascii="ＭＳ 明朝" w:eastAsia="ＭＳ 明朝" w:hAnsi="ＭＳ 明朝" w:cs="Times New Roman"/>
          <w:szCs w:val="24"/>
        </w:rPr>
      </w:pPr>
      <w:r w:rsidRPr="00FB5A50">
        <w:rPr>
          <w:rFonts w:ascii="ＭＳ 明朝" w:eastAsia="ＭＳ 明朝" w:hAnsi="ＭＳ 明朝" w:cs="Times New Roman" w:hint="eastAsia"/>
          <w:sz w:val="28"/>
          <w:szCs w:val="24"/>
        </w:rPr>
        <w:t>北秋田市長</w:t>
      </w:r>
      <w:r w:rsidRPr="00FB5A50">
        <w:rPr>
          <w:rFonts w:ascii="ＭＳ 明朝" w:eastAsia="ＭＳ 明朝" w:hAnsi="ＭＳ 明朝" w:cs="Times New Roman" w:hint="eastAsia"/>
          <w:szCs w:val="24"/>
        </w:rPr>
        <w:t xml:space="preserve">　　　様</w:t>
      </w:r>
    </w:p>
    <w:p w:rsidR="00FB5A50" w:rsidRPr="00FB5A50" w:rsidRDefault="00FB5A50" w:rsidP="00FB5A50">
      <w:pPr>
        <w:ind w:firstLineChars="1500" w:firstLine="3150"/>
        <w:rPr>
          <w:rFonts w:ascii="ＭＳ 明朝" w:eastAsia="ＭＳ 明朝" w:hAnsi="ＭＳ 明朝" w:cs="Times New Roman"/>
          <w:szCs w:val="24"/>
        </w:rPr>
      </w:pPr>
      <w:r w:rsidRPr="00FB5A50">
        <w:rPr>
          <w:rFonts w:ascii="ＭＳ 明朝" w:eastAsia="ＭＳ 明朝" w:hAnsi="ＭＳ 明朝" w:cs="Times New Roman" w:hint="eastAsia"/>
          <w:szCs w:val="24"/>
        </w:rPr>
        <w:t>入札人住所</w:t>
      </w:r>
    </w:p>
    <w:p w:rsidR="00FB5A50" w:rsidRPr="00FB5A50" w:rsidRDefault="00FB5A50" w:rsidP="00FB5A50">
      <w:pPr>
        <w:ind w:firstLineChars="1500" w:firstLine="3150"/>
        <w:rPr>
          <w:rFonts w:ascii="ＭＳ 明朝" w:eastAsia="ＭＳ 明朝" w:hAnsi="ＭＳ 明朝" w:cs="Times New Roman"/>
          <w:szCs w:val="24"/>
        </w:rPr>
      </w:pPr>
      <w:r w:rsidRPr="00FB5A50">
        <w:rPr>
          <w:rFonts w:ascii="ＭＳ 明朝" w:eastAsia="ＭＳ 明朝" w:hAnsi="ＭＳ 明朝" w:cs="Times New Roman" w:hint="eastAsia"/>
          <w:szCs w:val="24"/>
        </w:rPr>
        <w:t>商号又は名称</w:t>
      </w:r>
    </w:p>
    <w:p w:rsidR="00FB5A50" w:rsidRPr="00FB5A50" w:rsidRDefault="00FB5A50" w:rsidP="00FB5A50">
      <w:pPr>
        <w:ind w:firstLineChars="1500" w:firstLine="3150"/>
        <w:rPr>
          <w:rFonts w:ascii="ＭＳ 明朝" w:eastAsia="ＭＳ 明朝" w:hAnsi="ＭＳ 明朝" w:cs="Times New Roman"/>
          <w:szCs w:val="24"/>
        </w:rPr>
      </w:pPr>
      <w:r w:rsidRPr="00FB5A50">
        <w:rPr>
          <w:rFonts w:ascii="ＭＳ 明朝" w:eastAsia="ＭＳ 明朝" w:hAnsi="ＭＳ 明朝" w:cs="Times New Roman" w:hint="eastAsia"/>
          <w:szCs w:val="24"/>
        </w:rPr>
        <w:t xml:space="preserve">代表者氏名　　　　　　　　　　　　　　　　</w:t>
      </w:r>
      <w:r w:rsidRPr="00FB5A50">
        <w:rPr>
          <w:rFonts w:ascii="ＭＳ 明朝" w:eastAsia="ＭＳ 明朝" w:hAnsi="ＭＳ 明朝" w:cs="Times New Roman"/>
          <w:szCs w:val="24"/>
        </w:rPr>
        <w:fldChar w:fldCharType="begin"/>
      </w:r>
      <w:r w:rsidRPr="00FB5A50">
        <w:rPr>
          <w:rFonts w:ascii="ＭＳ 明朝" w:eastAsia="ＭＳ 明朝" w:hAnsi="ＭＳ 明朝" w:cs="Times New Roman"/>
          <w:szCs w:val="24"/>
        </w:rPr>
        <w:instrText xml:space="preserve"> </w:instrText>
      </w:r>
      <w:r w:rsidRPr="00FB5A50">
        <w:rPr>
          <w:rFonts w:ascii="ＭＳ 明朝" w:eastAsia="ＭＳ 明朝" w:hAnsi="ＭＳ 明朝" w:cs="Times New Roman" w:hint="eastAsia"/>
          <w:szCs w:val="24"/>
        </w:rPr>
        <w:instrText>eq \o\ac(○,</w:instrText>
      </w:r>
      <w:r w:rsidRPr="00FB5A50">
        <w:rPr>
          <w:rFonts w:ascii="ＭＳ 明朝" w:eastAsia="ＭＳ 明朝" w:hAnsi="ＭＳ 明朝" w:cs="Times New Roman" w:hint="eastAsia"/>
          <w:position w:val="2"/>
          <w:sz w:val="14"/>
          <w:szCs w:val="24"/>
        </w:rPr>
        <w:instrText>印</w:instrText>
      </w:r>
      <w:r w:rsidRPr="00FB5A50">
        <w:rPr>
          <w:rFonts w:ascii="ＭＳ 明朝" w:eastAsia="ＭＳ 明朝" w:hAnsi="ＭＳ 明朝" w:cs="Times New Roman" w:hint="eastAsia"/>
          <w:szCs w:val="24"/>
        </w:rPr>
        <w:instrText>)</w:instrText>
      </w:r>
      <w:r w:rsidRPr="00FB5A50">
        <w:rPr>
          <w:rFonts w:ascii="ＭＳ 明朝" w:eastAsia="ＭＳ 明朝" w:hAnsi="ＭＳ 明朝" w:cs="Times New Roman"/>
          <w:szCs w:val="24"/>
        </w:rPr>
        <w:fldChar w:fldCharType="end"/>
      </w:r>
    </w:p>
    <w:p w:rsidR="00FB5A50" w:rsidRPr="00FB5A50" w:rsidRDefault="00FB5A50" w:rsidP="00FB5A50">
      <w:pPr>
        <w:ind w:firstLineChars="200" w:firstLine="420"/>
        <w:rPr>
          <w:rFonts w:ascii="ＭＳ 明朝" w:eastAsia="ＭＳ 明朝" w:hAnsi="ＭＳ 明朝" w:cs="Times New Roman"/>
          <w:szCs w:val="24"/>
        </w:rPr>
      </w:pPr>
    </w:p>
    <w:p w:rsidR="00FB5A50" w:rsidRPr="00FB5A50" w:rsidRDefault="00FB5A50" w:rsidP="00FB5A50">
      <w:pPr>
        <w:ind w:firstLineChars="1500" w:firstLine="3150"/>
        <w:rPr>
          <w:rFonts w:ascii="ＭＳ 明朝" w:eastAsia="ＭＳ 明朝" w:hAnsi="ＭＳ 明朝" w:cs="Times New Roman"/>
          <w:szCs w:val="24"/>
        </w:rPr>
      </w:pPr>
      <w:r w:rsidRPr="00FB5A50">
        <w:rPr>
          <w:rFonts w:ascii="ＭＳ 明朝" w:eastAsia="ＭＳ 明朝" w:hAnsi="ＭＳ 明朝" w:cs="Times New Roman" w:hint="eastAsia"/>
          <w:szCs w:val="24"/>
        </w:rPr>
        <w:t>入札代理人</w:t>
      </w:r>
    </w:p>
    <w:p w:rsidR="00FB5A50" w:rsidRPr="00FB5A50" w:rsidRDefault="00FB5A50" w:rsidP="00FB5A50">
      <w:pPr>
        <w:ind w:firstLineChars="1500" w:firstLine="3150"/>
        <w:rPr>
          <w:rFonts w:ascii="ＭＳ 明朝" w:eastAsia="ＭＳ 明朝" w:hAnsi="ＭＳ 明朝" w:cs="Times New Roman"/>
          <w:szCs w:val="24"/>
        </w:rPr>
      </w:pPr>
      <w:r w:rsidRPr="00FB5A50">
        <w:rPr>
          <w:rFonts w:ascii="ＭＳ 明朝" w:eastAsia="ＭＳ 明朝" w:hAnsi="ＭＳ 明朝" w:cs="Times New Roman" w:hint="eastAsia"/>
          <w:szCs w:val="24"/>
        </w:rPr>
        <w:t xml:space="preserve">氏　　　名　　　　　　　　　　　　　　　　</w:t>
      </w:r>
      <w:r w:rsidRPr="00FB5A50">
        <w:rPr>
          <w:rFonts w:ascii="ＭＳ 明朝" w:eastAsia="ＭＳ 明朝" w:hAnsi="ＭＳ 明朝" w:cs="Times New Roman"/>
          <w:szCs w:val="24"/>
        </w:rPr>
        <w:fldChar w:fldCharType="begin"/>
      </w:r>
      <w:r w:rsidRPr="00FB5A50">
        <w:rPr>
          <w:rFonts w:ascii="ＭＳ 明朝" w:eastAsia="ＭＳ 明朝" w:hAnsi="ＭＳ 明朝" w:cs="Times New Roman"/>
          <w:szCs w:val="24"/>
        </w:rPr>
        <w:instrText xml:space="preserve"> </w:instrText>
      </w:r>
      <w:r w:rsidRPr="00FB5A50">
        <w:rPr>
          <w:rFonts w:ascii="ＭＳ 明朝" w:eastAsia="ＭＳ 明朝" w:hAnsi="ＭＳ 明朝" w:cs="Times New Roman" w:hint="eastAsia"/>
          <w:szCs w:val="24"/>
        </w:rPr>
        <w:instrText>eq \o\ac(○,</w:instrText>
      </w:r>
      <w:r w:rsidRPr="00FB5A50">
        <w:rPr>
          <w:rFonts w:ascii="ＭＳ 明朝" w:eastAsia="ＭＳ 明朝" w:hAnsi="ＭＳ 明朝" w:cs="Times New Roman" w:hint="eastAsia"/>
          <w:position w:val="2"/>
          <w:sz w:val="14"/>
          <w:szCs w:val="24"/>
        </w:rPr>
        <w:instrText>印</w:instrText>
      </w:r>
      <w:r w:rsidRPr="00FB5A50">
        <w:rPr>
          <w:rFonts w:ascii="ＭＳ 明朝" w:eastAsia="ＭＳ 明朝" w:hAnsi="ＭＳ 明朝" w:cs="Times New Roman" w:hint="eastAsia"/>
          <w:szCs w:val="24"/>
        </w:rPr>
        <w:instrText>)</w:instrText>
      </w:r>
      <w:r w:rsidRPr="00FB5A50">
        <w:rPr>
          <w:rFonts w:ascii="ＭＳ 明朝" w:eastAsia="ＭＳ 明朝" w:hAnsi="ＭＳ 明朝" w:cs="Times New Roman"/>
          <w:szCs w:val="24"/>
        </w:rPr>
        <w:fldChar w:fldCharType="end"/>
      </w:r>
    </w:p>
    <w:p w:rsidR="00FB5A50" w:rsidRPr="00FB5A50" w:rsidRDefault="00FB5A50" w:rsidP="00FB5A50">
      <w:pPr>
        <w:ind w:firstLineChars="200" w:firstLine="420"/>
        <w:rPr>
          <w:rFonts w:ascii="ＭＳ 明朝" w:eastAsia="ＭＳ 明朝" w:hAnsi="ＭＳ 明朝" w:cs="Times New Roman"/>
          <w:szCs w:val="24"/>
        </w:rPr>
      </w:pPr>
    </w:p>
    <w:p w:rsidR="00FB5A50" w:rsidRPr="00FB5A50" w:rsidRDefault="00FB5A50" w:rsidP="00FB5A50">
      <w:pPr>
        <w:ind w:firstLineChars="100" w:firstLine="210"/>
        <w:rPr>
          <w:rFonts w:ascii="ＭＳ 明朝" w:eastAsia="ＭＳ 明朝" w:hAnsi="ＭＳ 明朝" w:cs="Times New Roman"/>
          <w:szCs w:val="24"/>
        </w:rPr>
      </w:pPr>
      <w:r w:rsidRPr="00FB5A50">
        <w:rPr>
          <w:rFonts w:ascii="ＭＳ 明朝" w:eastAsia="ＭＳ 明朝" w:hAnsi="ＭＳ 明朝" w:cs="Times New Roman" w:hint="eastAsia"/>
          <w:szCs w:val="24"/>
        </w:rPr>
        <w:t>北秋田市財務規則、契約条項、設計図書及び入札心得並びに現場等熟覧のうえ、下記のとおり入札します。</w:t>
      </w:r>
    </w:p>
    <w:p w:rsidR="00FB5A50" w:rsidRPr="00FB5A50" w:rsidRDefault="00FB5A50" w:rsidP="00FB5A50">
      <w:pPr>
        <w:ind w:firstLineChars="200" w:firstLine="420"/>
        <w:rPr>
          <w:rFonts w:ascii="ＭＳ 明朝" w:eastAsia="ＭＳ 明朝" w:hAnsi="ＭＳ 明朝" w:cs="Times New Roman"/>
          <w:szCs w:val="24"/>
        </w:rPr>
      </w:pPr>
    </w:p>
    <w:p w:rsidR="00FB5A50" w:rsidRPr="00FB5A50" w:rsidRDefault="00FB5A50" w:rsidP="00FB5A50">
      <w:pPr>
        <w:rPr>
          <w:rFonts w:ascii="ＭＳ 明朝" w:eastAsia="ＭＳ 明朝" w:hAnsi="ＭＳ 明朝" w:cs="Times New Roman"/>
          <w:sz w:val="28"/>
          <w:szCs w:val="24"/>
          <w:u w:val="single"/>
        </w:rPr>
      </w:pPr>
      <w:r w:rsidRPr="00FB5A50">
        <w:rPr>
          <w:rFonts w:ascii="ＭＳ 明朝" w:eastAsia="ＭＳ 明朝" w:hAnsi="ＭＳ 明朝" w:cs="Times New Roman" w:hint="eastAsia"/>
          <w:sz w:val="28"/>
          <w:szCs w:val="24"/>
        </w:rPr>
        <w:t xml:space="preserve">１.　入札額（総費用見込額）　　</w:t>
      </w:r>
      <w:r w:rsidRPr="00FB5A50">
        <w:rPr>
          <w:rFonts w:ascii="ＭＳ 明朝" w:eastAsia="ＭＳ 明朝" w:hAnsi="ＭＳ 明朝" w:cs="Times New Roman" w:hint="eastAsia"/>
          <w:sz w:val="28"/>
          <w:szCs w:val="24"/>
          <w:u w:val="single"/>
        </w:rPr>
        <w:t xml:space="preserve">￥　　　　　　　　　　　　</w:t>
      </w:r>
    </w:p>
    <w:p w:rsidR="00FB5A50" w:rsidRPr="00FB5A50" w:rsidRDefault="00FB5A50" w:rsidP="00FB5A50">
      <w:pPr>
        <w:rPr>
          <w:rFonts w:ascii="ＭＳ 明朝" w:eastAsia="ＭＳ 明朝" w:hAnsi="ＭＳ 明朝" w:cs="Times New Roman"/>
          <w:sz w:val="28"/>
          <w:szCs w:val="24"/>
        </w:rPr>
      </w:pPr>
      <w:r w:rsidRPr="00FB5A50">
        <w:rPr>
          <w:rFonts w:ascii="ＭＳ 明朝" w:eastAsia="ＭＳ 明朝" w:hAnsi="ＭＳ 明朝" w:cs="Times New Roman" w:hint="eastAsia"/>
          <w:sz w:val="28"/>
          <w:szCs w:val="24"/>
        </w:rPr>
        <w:t>２.　積算内訳</w:t>
      </w:r>
    </w:p>
    <w:tbl>
      <w:tblPr>
        <w:tblStyle w:val="a7"/>
        <w:tblW w:w="0" w:type="auto"/>
        <w:tblInd w:w="534" w:type="dxa"/>
        <w:tblLook w:val="04A0" w:firstRow="1" w:lastRow="0" w:firstColumn="1" w:lastColumn="0" w:noHBand="0" w:noVBand="1"/>
      </w:tblPr>
      <w:tblGrid>
        <w:gridCol w:w="3118"/>
        <w:gridCol w:w="2268"/>
        <w:gridCol w:w="2268"/>
      </w:tblGrid>
      <w:tr w:rsidR="00FB5A50" w:rsidRPr="00FB5A50" w:rsidTr="00DE5DFA">
        <w:tc>
          <w:tcPr>
            <w:tcW w:w="3118" w:type="dxa"/>
          </w:tcPr>
          <w:p w:rsidR="00FB5A50" w:rsidRPr="00FB5A50" w:rsidRDefault="00FB5A50" w:rsidP="00DE5DFA">
            <w:pPr>
              <w:jc w:val="center"/>
              <w:rPr>
                <w:rFonts w:ascii="ＭＳ 明朝" w:eastAsia="ＭＳ 明朝" w:hAnsi="ＭＳ 明朝" w:cs="Times New Roman"/>
                <w:szCs w:val="21"/>
              </w:rPr>
            </w:pPr>
            <w:r w:rsidRPr="00FB5A50">
              <w:rPr>
                <w:rFonts w:ascii="ＭＳ 明朝" w:eastAsia="ＭＳ 明朝" w:hAnsi="ＭＳ 明朝" w:cs="Times New Roman" w:hint="eastAsia"/>
                <w:szCs w:val="21"/>
              </w:rPr>
              <w:t>区分</w:t>
            </w:r>
          </w:p>
        </w:tc>
        <w:tc>
          <w:tcPr>
            <w:tcW w:w="2268" w:type="dxa"/>
          </w:tcPr>
          <w:p w:rsidR="00FB5A50" w:rsidRPr="00FB5A50" w:rsidRDefault="00FB5A50" w:rsidP="00DE5DFA">
            <w:pPr>
              <w:jc w:val="center"/>
              <w:rPr>
                <w:rFonts w:ascii="ＭＳ 明朝" w:eastAsia="ＭＳ 明朝" w:hAnsi="ＭＳ 明朝" w:cs="Times New Roman"/>
                <w:szCs w:val="21"/>
              </w:rPr>
            </w:pPr>
            <w:r w:rsidRPr="00FB5A50">
              <w:rPr>
                <w:rFonts w:ascii="ＭＳ 明朝" w:eastAsia="ＭＳ 明朝" w:hAnsi="ＭＳ 明朝" w:cs="Times New Roman" w:hint="eastAsia"/>
                <w:szCs w:val="21"/>
              </w:rPr>
              <w:t>金額</w:t>
            </w:r>
          </w:p>
        </w:tc>
        <w:tc>
          <w:tcPr>
            <w:tcW w:w="2268" w:type="dxa"/>
          </w:tcPr>
          <w:p w:rsidR="00FB5A50" w:rsidRPr="00FB5A50" w:rsidRDefault="00FB5A50" w:rsidP="00DE5DFA">
            <w:pPr>
              <w:jc w:val="center"/>
              <w:rPr>
                <w:rFonts w:ascii="ＭＳ 明朝" w:eastAsia="ＭＳ 明朝" w:hAnsi="ＭＳ 明朝" w:cs="Times New Roman"/>
                <w:szCs w:val="21"/>
              </w:rPr>
            </w:pPr>
            <w:r w:rsidRPr="00FB5A50">
              <w:rPr>
                <w:rFonts w:ascii="ＭＳ 明朝" w:eastAsia="ＭＳ 明朝" w:hAnsi="ＭＳ 明朝" w:cs="Times New Roman" w:hint="eastAsia"/>
                <w:szCs w:val="21"/>
              </w:rPr>
              <w:t>備考</w:t>
            </w:r>
          </w:p>
        </w:tc>
      </w:tr>
      <w:tr w:rsidR="00FB5A50" w:rsidRPr="00FB5A50" w:rsidTr="00DE5DFA">
        <w:tc>
          <w:tcPr>
            <w:tcW w:w="3118" w:type="dxa"/>
          </w:tcPr>
          <w:p w:rsidR="00FB5A50" w:rsidRPr="00FB5A50" w:rsidRDefault="003A5349" w:rsidP="00DE5DFA">
            <w:pPr>
              <w:rPr>
                <w:rFonts w:ascii="ＭＳ 明朝" w:eastAsia="ＭＳ 明朝" w:hAnsi="ＭＳ 明朝" w:cs="Times New Roman"/>
                <w:szCs w:val="21"/>
              </w:rPr>
            </w:pPr>
            <w:r>
              <w:rPr>
                <w:rFonts w:ascii="ＭＳ 明朝" w:eastAsia="ＭＳ 明朝" w:hAnsi="ＭＳ 明朝" w:cs="Times New Roman" w:hint="eastAsia"/>
                <w:szCs w:val="21"/>
              </w:rPr>
              <w:t>沈殿槽</w:t>
            </w:r>
            <w:r w:rsidR="00FB5A50">
              <w:rPr>
                <w:rFonts w:ascii="ＭＳ 明朝" w:eastAsia="ＭＳ 明朝" w:hAnsi="ＭＳ 明朝" w:cs="Times New Roman" w:hint="eastAsia"/>
                <w:szCs w:val="21"/>
              </w:rPr>
              <w:t xml:space="preserve">汚泥収集運搬　</w:t>
            </w:r>
          </w:p>
        </w:tc>
        <w:tc>
          <w:tcPr>
            <w:tcW w:w="2268" w:type="dxa"/>
          </w:tcPr>
          <w:p w:rsidR="00FB5A50" w:rsidRPr="00FB5A50" w:rsidRDefault="00FB5A50" w:rsidP="00DE5DFA">
            <w:pPr>
              <w:rPr>
                <w:rFonts w:ascii="ＭＳ 明朝" w:eastAsia="ＭＳ 明朝" w:hAnsi="ＭＳ 明朝" w:cs="Times New Roman"/>
                <w:szCs w:val="21"/>
              </w:rPr>
            </w:pPr>
            <w:r w:rsidRPr="00FB5A50">
              <w:rPr>
                <w:rFonts w:ascii="ＭＳ 明朝" w:eastAsia="ＭＳ 明朝" w:hAnsi="ＭＳ 明朝" w:cs="ＭＳ 明朝" w:hint="eastAsia"/>
                <w:szCs w:val="21"/>
              </w:rPr>
              <w:t>①</w:t>
            </w:r>
          </w:p>
        </w:tc>
        <w:tc>
          <w:tcPr>
            <w:tcW w:w="2268" w:type="dxa"/>
          </w:tcPr>
          <w:p w:rsidR="00FB5A50" w:rsidRPr="00FB5A50" w:rsidRDefault="00FB5A50" w:rsidP="00DE5DFA">
            <w:pPr>
              <w:rPr>
                <w:rFonts w:ascii="ＭＳ 明朝" w:eastAsia="ＭＳ 明朝" w:hAnsi="ＭＳ 明朝" w:cs="Times New Roman"/>
                <w:szCs w:val="21"/>
              </w:rPr>
            </w:pPr>
            <w:r>
              <w:rPr>
                <w:rFonts w:ascii="ＭＳ 明朝" w:eastAsia="ＭＳ 明朝" w:hAnsi="ＭＳ 明朝" w:cs="Times New Roman" w:hint="eastAsia"/>
                <w:szCs w:val="21"/>
              </w:rPr>
              <w:t>１トンあたり単価</w:t>
            </w:r>
          </w:p>
        </w:tc>
      </w:tr>
      <w:tr w:rsidR="00FB5A50" w:rsidRPr="00FB5A50" w:rsidTr="00DE5DFA">
        <w:tc>
          <w:tcPr>
            <w:tcW w:w="3118" w:type="dxa"/>
          </w:tcPr>
          <w:p w:rsidR="00FB5A50" w:rsidRPr="00FB5A50" w:rsidRDefault="003A5349" w:rsidP="00DE5DFA">
            <w:pPr>
              <w:rPr>
                <w:rFonts w:ascii="ＭＳ 明朝" w:eastAsia="ＭＳ 明朝" w:hAnsi="ＭＳ 明朝" w:cs="Times New Roman"/>
                <w:szCs w:val="21"/>
              </w:rPr>
            </w:pPr>
            <w:r>
              <w:rPr>
                <w:rFonts w:ascii="ＭＳ 明朝" w:eastAsia="ＭＳ 明朝" w:hAnsi="ＭＳ 明朝" w:cs="Times New Roman" w:hint="eastAsia"/>
                <w:szCs w:val="21"/>
              </w:rPr>
              <w:t>沈殿槽</w:t>
            </w:r>
            <w:r w:rsidR="00FB5A50">
              <w:rPr>
                <w:rFonts w:ascii="ＭＳ 明朝" w:eastAsia="ＭＳ 明朝" w:hAnsi="ＭＳ 明朝" w:cs="Times New Roman" w:hint="eastAsia"/>
                <w:szCs w:val="21"/>
              </w:rPr>
              <w:t>汚泥処分</w:t>
            </w:r>
          </w:p>
        </w:tc>
        <w:tc>
          <w:tcPr>
            <w:tcW w:w="2268" w:type="dxa"/>
          </w:tcPr>
          <w:p w:rsidR="00FB5A50" w:rsidRPr="00FB5A50" w:rsidRDefault="00FB5A50" w:rsidP="00DE5DFA">
            <w:pPr>
              <w:rPr>
                <w:rFonts w:ascii="ＭＳ 明朝" w:eastAsia="ＭＳ 明朝" w:hAnsi="ＭＳ 明朝" w:cs="Times New Roman"/>
                <w:szCs w:val="21"/>
              </w:rPr>
            </w:pPr>
            <w:r w:rsidRPr="00FB5A50">
              <w:rPr>
                <w:rFonts w:ascii="ＭＳ 明朝" w:eastAsia="ＭＳ 明朝" w:hAnsi="ＭＳ 明朝" w:cs="ＭＳ 明朝" w:hint="eastAsia"/>
                <w:szCs w:val="21"/>
              </w:rPr>
              <w:t>②</w:t>
            </w:r>
          </w:p>
        </w:tc>
        <w:tc>
          <w:tcPr>
            <w:tcW w:w="2268" w:type="dxa"/>
          </w:tcPr>
          <w:p w:rsidR="00FB5A50" w:rsidRPr="00FB5A50" w:rsidRDefault="00FB5A50" w:rsidP="00DE5DFA">
            <w:pPr>
              <w:rPr>
                <w:rFonts w:ascii="ＭＳ 明朝" w:eastAsia="ＭＳ 明朝" w:hAnsi="ＭＳ 明朝" w:cs="Times New Roman"/>
                <w:szCs w:val="21"/>
              </w:rPr>
            </w:pPr>
            <w:r>
              <w:rPr>
                <w:rFonts w:ascii="ＭＳ 明朝" w:eastAsia="ＭＳ 明朝" w:hAnsi="ＭＳ 明朝" w:cs="Times New Roman" w:hint="eastAsia"/>
                <w:szCs w:val="21"/>
              </w:rPr>
              <w:t>１トンあたり単価</w:t>
            </w:r>
          </w:p>
        </w:tc>
      </w:tr>
      <w:tr w:rsidR="00FB5A50" w:rsidRPr="00FB5A50" w:rsidTr="00DE5DFA">
        <w:tc>
          <w:tcPr>
            <w:tcW w:w="3118" w:type="dxa"/>
          </w:tcPr>
          <w:p w:rsidR="00FB5A50" w:rsidRDefault="00FB5A50" w:rsidP="00DE5DFA">
            <w:pPr>
              <w:rPr>
                <w:rFonts w:ascii="ＭＳ 明朝" w:eastAsia="ＭＳ 明朝" w:hAnsi="ＭＳ 明朝" w:cs="Times New Roman"/>
                <w:szCs w:val="21"/>
              </w:rPr>
            </w:pPr>
            <w:r>
              <w:rPr>
                <w:rFonts w:ascii="ＭＳ 明朝" w:eastAsia="ＭＳ 明朝" w:hAnsi="ＭＳ 明朝" w:cs="Times New Roman" w:hint="eastAsia"/>
                <w:szCs w:val="21"/>
              </w:rPr>
              <w:t>年間　汚泥収集運搬額</w:t>
            </w:r>
          </w:p>
          <w:p w:rsidR="00FB5A50" w:rsidRPr="00FB5A50" w:rsidRDefault="00CD3170" w:rsidP="00DE5DFA">
            <w:pPr>
              <w:rPr>
                <w:rFonts w:ascii="ＭＳ 明朝" w:eastAsia="ＭＳ 明朝" w:hAnsi="ＭＳ 明朝" w:cs="Times New Roman"/>
                <w:szCs w:val="21"/>
              </w:rPr>
            </w:pPr>
            <w:r>
              <w:rPr>
                <w:rFonts w:ascii="ＭＳ 明朝" w:eastAsia="ＭＳ 明朝" w:hAnsi="ＭＳ 明朝" w:cs="Times New Roman" w:hint="eastAsia"/>
                <w:szCs w:val="21"/>
              </w:rPr>
              <w:t>（４０</w:t>
            </w:r>
            <w:r w:rsidR="00FB5A50">
              <w:rPr>
                <w:rFonts w:ascii="ＭＳ 明朝" w:eastAsia="ＭＳ 明朝" w:hAnsi="ＭＳ 明朝" w:cs="Times New Roman" w:hint="eastAsia"/>
                <w:szCs w:val="21"/>
              </w:rPr>
              <w:t>トン）</w:t>
            </w:r>
          </w:p>
        </w:tc>
        <w:tc>
          <w:tcPr>
            <w:tcW w:w="2268" w:type="dxa"/>
          </w:tcPr>
          <w:p w:rsidR="00FB5A50" w:rsidRPr="00FB5A50" w:rsidRDefault="003725F6" w:rsidP="00DE5DFA">
            <w:pPr>
              <w:rPr>
                <w:rFonts w:ascii="ＭＳ 明朝" w:eastAsia="ＭＳ 明朝" w:hAnsi="ＭＳ 明朝" w:cs="Times New Roman"/>
                <w:szCs w:val="21"/>
              </w:rPr>
            </w:pPr>
            <w:r>
              <w:rPr>
                <w:rFonts w:ascii="ＭＳ 明朝" w:eastAsia="ＭＳ 明朝" w:hAnsi="ＭＳ 明朝" w:cs="Times New Roman" w:hint="eastAsia"/>
                <w:szCs w:val="21"/>
              </w:rPr>
              <w:t>Ａ</w:t>
            </w:r>
          </w:p>
        </w:tc>
        <w:tc>
          <w:tcPr>
            <w:tcW w:w="2268" w:type="dxa"/>
          </w:tcPr>
          <w:p w:rsidR="00FB5A50" w:rsidRPr="00FB5A50" w:rsidRDefault="00FB5A50" w:rsidP="00DE5DFA">
            <w:pPr>
              <w:rPr>
                <w:rFonts w:ascii="ＭＳ 明朝" w:eastAsia="ＭＳ 明朝" w:hAnsi="ＭＳ 明朝" w:cs="Times New Roman"/>
                <w:szCs w:val="21"/>
              </w:rPr>
            </w:pPr>
            <w:r w:rsidRPr="00FB5A50">
              <w:rPr>
                <w:rFonts w:ascii="ＭＳ 明朝" w:eastAsia="ＭＳ 明朝" w:hAnsi="ＭＳ 明朝" w:cs="Times New Roman" w:hint="eastAsia"/>
                <w:szCs w:val="21"/>
              </w:rPr>
              <w:t>＝</w:t>
            </w:r>
            <w:r w:rsidRPr="00FB5A50">
              <w:rPr>
                <w:rFonts w:ascii="ＭＳ 明朝" w:eastAsia="ＭＳ 明朝" w:hAnsi="ＭＳ 明朝" w:cs="ＭＳ 明朝" w:hint="eastAsia"/>
                <w:szCs w:val="21"/>
              </w:rPr>
              <w:t>①</w:t>
            </w:r>
            <w:r w:rsidR="00CD3170">
              <w:rPr>
                <w:rFonts w:ascii="ＭＳ 明朝" w:eastAsia="ＭＳ 明朝" w:hAnsi="ＭＳ 明朝" w:cs="Times New Roman" w:hint="eastAsia"/>
                <w:szCs w:val="21"/>
              </w:rPr>
              <w:t>×４</w:t>
            </w:r>
            <w:r>
              <w:rPr>
                <w:rFonts w:ascii="ＭＳ 明朝" w:eastAsia="ＭＳ 明朝" w:hAnsi="ＭＳ 明朝" w:cs="Times New Roman" w:hint="eastAsia"/>
                <w:szCs w:val="21"/>
              </w:rPr>
              <w:t>０トン</w:t>
            </w:r>
          </w:p>
        </w:tc>
      </w:tr>
      <w:tr w:rsidR="00FB5A50" w:rsidRPr="00FB5A50" w:rsidTr="00DE5DFA">
        <w:tc>
          <w:tcPr>
            <w:tcW w:w="3118" w:type="dxa"/>
          </w:tcPr>
          <w:p w:rsidR="00FB5A50" w:rsidRDefault="00FB5A50" w:rsidP="00DE5DFA">
            <w:pPr>
              <w:rPr>
                <w:rFonts w:ascii="ＭＳ 明朝" w:eastAsia="ＭＳ 明朝" w:hAnsi="ＭＳ 明朝" w:cs="Times New Roman"/>
                <w:szCs w:val="21"/>
              </w:rPr>
            </w:pPr>
            <w:r>
              <w:rPr>
                <w:rFonts w:ascii="ＭＳ 明朝" w:eastAsia="ＭＳ 明朝" w:hAnsi="ＭＳ 明朝" w:cs="Times New Roman" w:hint="eastAsia"/>
                <w:szCs w:val="21"/>
              </w:rPr>
              <w:t>年間　汚泥処理額</w:t>
            </w:r>
          </w:p>
          <w:p w:rsidR="00FB5A50" w:rsidRPr="00FB5A50" w:rsidRDefault="00CD3170" w:rsidP="00DE5DFA">
            <w:pPr>
              <w:rPr>
                <w:rFonts w:ascii="ＭＳ 明朝" w:eastAsia="ＭＳ 明朝" w:hAnsi="ＭＳ 明朝" w:cs="Times New Roman"/>
                <w:szCs w:val="21"/>
              </w:rPr>
            </w:pPr>
            <w:r>
              <w:rPr>
                <w:rFonts w:ascii="ＭＳ 明朝" w:eastAsia="ＭＳ 明朝" w:hAnsi="ＭＳ 明朝" w:cs="Times New Roman" w:hint="eastAsia"/>
                <w:szCs w:val="21"/>
              </w:rPr>
              <w:t>（４０</w:t>
            </w:r>
            <w:r w:rsidR="00FB5A50">
              <w:rPr>
                <w:rFonts w:ascii="ＭＳ 明朝" w:eastAsia="ＭＳ 明朝" w:hAnsi="ＭＳ 明朝" w:cs="Times New Roman" w:hint="eastAsia"/>
                <w:szCs w:val="21"/>
              </w:rPr>
              <w:t>トン）</w:t>
            </w:r>
          </w:p>
        </w:tc>
        <w:tc>
          <w:tcPr>
            <w:tcW w:w="2268" w:type="dxa"/>
          </w:tcPr>
          <w:p w:rsidR="00FB5A50" w:rsidRPr="00FB5A50" w:rsidRDefault="003725F6" w:rsidP="00DE5DFA">
            <w:pPr>
              <w:rPr>
                <w:rFonts w:ascii="ＭＳ 明朝" w:eastAsia="ＭＳ 明朝" w:hAnsi="ＭＳ 明朝" w:cs="Times New Roman"/>
                <w:szCs w:val="21"/>
              </w:rPr>
            </w:pPr>
            <w:r>
              <w:rPr>
                <w:rFonts w:ascii="ＭＳ 明朝" w:eastAsia="ＭＳ 明朝" w:hAnsi="ＭＳ 明朝" w:cs="Times New Roman" w:hint="eastAsia"/>
                <w:szCs w:val="21"/>
              </w:rPr>
              <w:t>Ｂ</w:t>
            </w:r>
          </w:p>
        </w:tc>
        <w:tc>
          <w:tcPr>
            <w:tcW w:w="2268" w:type="dxa"/>
          </w:tcPr>
          <w:p w:rsidR="00FB5A50" w:rsidRPr="00FB5A50" w:rsidRDefault="00FB5A50" w:rsidP="00CD3170">
            <w:pPr>
              <w:rPr>
                <w:rFonts w:ascii="ＭＳ 明朝" w:eastAsia="ＭＳ 明朝" w:hAnsi="ＭＳ 明朝" w:cs="Times New Roman"/>
                <w:szCs w:val="21"/>
              </w:rPr>
            </w:pPr>
            <w:r w:rsidRPr="00FB5A50">
              <w:rPr>
                <w:rFonts w:ascii="ＭＳ 明朝" w:eastAsia="ＭＳ 明朝" w:hAnsi="ＭＳ 明朝" w:cs="Times New Roman" w:hint="eastAsia"/>
                <w:szCs w:val="21"/>
              </w:rPr>
              <w:t>＝</w:t>
            </w:r>
            <w:r w:rsidRPr="00FB5A50">
              <w:rPr>
                <w:rFonts w:ascii="ＭＳ 明朝" w:eastAsia="ＭＳ 明朝" w:hAnsi="ＭＳ 明朝" w:cs="ＭＳ 明朝" w:hint="eastAsia"/>
                <w:szCs w:val="21"/>
              </w:rPr>
              <w:t>②</w:t>
            </w:r>
            <w:r>
              <w:rPr>
                <w:rFonts w:ascii="ＭＳ 明朝" w:eastAsia="ＭＳ 明朝" w:hAnsi="ＭＳ 明朝" w:cs="Times New Roman" w:hint="eastAsia"/>
                <w:szCs w:val="21"/>
              </w:rPr>
              <w:t>×</w:t>
            </w:r>
            <w:r w:rsidR="00CD3170">
              <w:rPr>
                <w:rFonts w:ascii="ＭＳ 明朝" w:eastAsia="ＭＳ 明朝" w:hAnsi="ＭＳ 明朝" w:cs="Times New Roman" w:hint="eastAsia"/>
                <w:szCs w:val="21"/>
              </w:rPr>
              <w:t>４０</w:t>
            </w:r>
            <w:r>
              <w:rPr>
                <w:rFonts w:ascii="ＭＳ 明朝" w:eastAsia="ＭＳ 明朝" w:hAnsi="ＭＳ 明朝" w:cs="Times New Roman" w:hint="eastAsia"/>
                <w:szCs w:val="21"/>
              </w:rPr>
              <w:t>トン</w:t>
            </w:r>
          </w:p>
        </w:tc>
      </w:tr>
      <w:tr w:rsidR="00FB5A50" w:rsidRPr="00FB5A50" w:rsidTr="00DE5DFA">
        <w:tc>
          <w:tcPr>
            <w:tcW w:w="7654" w:type="dxa"/>
            <w:gridSpan w:val="3"/>
          </w:tcPr>
          <w:p w:rsidR="00FB5A50" w:rsidRPr="00FB5A50" w:rsidRDefault="00FB5A50" w:rsidP="00DE5DFA">
            <w:pPr>
              <w:rPr>
                <w:rFonts w:ascii="ＭＳ 明朝" w:eastAsia="ＭＳ 明朝" w:hAnsi="ＭＳ 明朝" w:cs="Times New Roman"/>
                <w:szCs w:val="21"/>
              </w:rPr>
            </w:pPr>
            <w:r w:rsidRPr="00FB5A50">
              <w:rPr>
                <w:rFonts w:ascii="ＭＳ 明朝" w:eastAsia="ＭＳ 明朝" w:hAnsi="ＭＳ 明朝" w:cs="Times New Roman" w:hint="eastAsia"/>
                <w:sz w:val="22"/>
              </w:rPr>
              <w:t>入札額（総費用見込額）＝Ａ＋Ｂ</w:t>
            </w:r>
            <w:r>
              <w:rPr>
                <w:rFonts w:ascii="ＭＳ 明朝" w:eastAsia="ＭＳ 明朝" w:hAnsi="ＭＳ 明朝" w:cs="Times New Roman" w:hint="eastAsia"/>
                <w:sz w:val="22"/>
              </w:rPr>
              <w:t xml:space="preserve">　※上記へ記載</w:t>
            </w:r>
          </w:p>
        </w:tc>
      </w:tr>
    </w:tbl>
    <w:p w:rsidR="00FB5A50" w:rsidRPr="00FB5A50" w:rsidRDefault="00FB5A50" w:rsidP="00FB5A50">
      <w:pPr>
        <w:ind w:firstLineChars="200" w:firstLine="420"/>
        <w:rPr>
          <w:rFonts w:ascii="ＭＳ 明朝" w:eastAsia="ＭＳ 明朝" w:hAnsi="ＭＳ 明朝" w:cs="Times New Roman"/>
          <w:szCs w:val="24"/>
        </w:rPr>
      </w:pPr>
    </w:p>
    <w:p w:rsidR="00FB5A50" w:rsidRPr="00FB5A50" w:rsidRDefault="003725F6" w:rsidP="00FB5A50">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業　務</w:t>
      </w:r>
      <w:r w:rsidR="00FB5A50" w:rsidRPr="00FB5A50">
        <w:rPr>
          <w:rFonts w:ascii="ＭＳ 明朝" w:eastAsia="ＭＳ 明朝" w:hAnsi="ＭＳ 明朝" w:cs="Times New Roman" w:hint="eastAsia"/>
          <w:szCs w:val="24"/>
        </w:rPr>
        <w:t xml:space="preserve">　番　号　　　</w:t>
      </w:r>
      <w:r w:rsidR="007971FB">
        <w:rPr>
          <w:rFonts w:ascii="ＭＳ 明朝" w:eastAsia="ＭＳ 明朝" w:hAnsi="ＭＳ 明朝" w:cs="Times New Roman" w:hint="eastAsia"/>
          <w:szCs w:val="24"/>
          <w:u w:val="single"/>
        </w:rPr>
        <w:t xml:space="preserve">　</w:t>
      </w:r>
      <w:r w:rsidR="00FB5A50">
        <w:rPr>
          <w:rFonts w:ascii="ＭＳ 明朝" w:eastAsia="ＭＳ 明朝" w:hAnsi="ＭＳ 明朝" w:cs="Times New Roman" w:hint="eastAsia"/>
          <w:szCs w:val="24"/>
          <w:u w:val="single"/>
        </w:rPr>
        <w:t>観</w:t>
      </w:r>
      <w:r w:rsidR="007971FB">
        <w:rPr>
          <w:rFonts w:ascii="ＭＳ 明朝" w:eastAsia="ＭＳ 明朝" w:hAnsi="ＭＳ 明朝" w:cs="Times New Roman" w:hint="eastAsia"/>
          <w:szCs w:val="24"/>
          <w:u w:val="single"/>
        </w:rPr>
        <w:t>森</w:t>
      </w:r>
      <w:r w:rsidR="00CD3170">
        <w:rPr>
          <w:rFonts w:ascii="ＭＳ 明朝" w:eastAsia="ＭＳ 明朝" w:hAnsi="ＭＳ 明朝" w:cs="Times New Roman" w:hint="eastAsia"/>
          <w:szCs w:val="24"/>
          <w:u w:val="single"/>
        </w:rPr>
        <w:t>熊委　　第　８</w:t>
      </w:r>
      <w:r w:rsidR="00FB5A50" w:rsidRPr="00FB5A50">
        <w:rPr>
          <w:rFonts w:ascii="ＭＳ 明朝" w:eastAsia="ＭＳ 明朝" w:hAnsi="ＭＳ 明朝" w:cs="Times New Roman" w:hint="eastAsia"/>
          <w:szCs w:val="24"/>
          <w:u w:val="single"/>
        </w:rPr>
        <w:t xml:space="preserve">　号　</w:t>
      </w:r>
      <w:r w:rsidR="00F107EE">
        <w:rPr>
          <w:rFonts w:ascii="ＭＳ 明朝" w:eastAsia="ＭＳ 明朝" w:hAnsi="ＭＳ 明朝" w:cs="Times New Roman" w:hint="eastAsia"/>
          <w:szCs w:val="24"/>
          <w:u w:val="single"/>
        </w:rPr>
        <w:t xml:space="preserve">　　　　　　</w:t>
      </w:r>
    </w:p>
    <w:p w:rsidR="00FB5A50" w:rsidRPr="00FB5A50" w:rsidRDefault="003725F6" w:rsidP="00FB5A50">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業　　務</w:t>
      </w:r>
      <w:r w:rsidR="00FB5A50" w:rsidRPr="00FB5A50">
        <w:rPr>
          <w:rFonts w:ascii="ＭＳ 明朝" w:eastAsia="ＭＳ 明朝" w:hAnsi="ＭＳ 明朝" w:cs="Times New Roman" w:hint="eastAsia"/>
          <w:szCs w:val="24"/>
        </w:rPr>
        <w:t xml:space="preserve">　　名　　　</w:t>
      </w:r>
      <w:r w:rsidR="00FB5A50">
        <w:rPr>
          <w:rFonts w:ascii="ＭＳ 明朝" w:eastAsia="ＭＳ 明朝" w:hAnsi="ＭＳ 明朝" w:cs="Times New Roman" w:hint="eastAsia"/>
          <w:szCs w:val="24"/>
          <w:u w:val="single"/>
        </w:rPr>
        <w:t xml:space="preserve">　</w:t>
      </w:r>
      <w:r w:rsidR="00CD3170">
        <w:rPr>
          <w:rFonts w:ascii="ＭＳ 明朝" w:eastAsia="ＭＳ 明朝" w:hAnsi="ＭＳ 明朝" w:cs="Times New Roman" w:hint="eastAsia"/>
          <w:szCs w:val="24"/>
          <w:u w:val="single"/>
        </w:rPr>
        <w:t>くま用沈殿分離槽</w:t>
      </w:r>
      <w:r w:rsidR="00FB5A50">
        <w:rPr>
          <w:rFonts w:ascii="ＭＳ 明朝" w:eastAsia="ＭＳ 明朝" w:hAnsi="ＭＳ 明朝" w:cs="Times New Roman" w:hint="eastAsia"/>
          <w:szCs w:val="24"/>
          <w:u w:val="single"/>
        </w:rPr>
        <w:t>汚泥運搬処分業務委託</w:t>
      </w:r>
      <w:r w:rsidR="00FB5A50" w:rsidRPr="00FB5A50">
        <w:rPr>
          <w:rFonts w:ascii="ＭＳ 明朝" w:eastAsia="ＭＳ 明朝" w:hAnsi="ＭＳ 明朝" w:cs="Times New Roman" w:hint="eastAsia"/>
          <w:szCs w:val="24"/>
          <w:u w:val="single"/>
        </w:rPr>
        <w:t xml:space="preserve">　</w:t>
      </w:r>
    </w:p>
    <w:p w:rsidR="00FB5A50" w:rsidRPr="00FB5A50" w:rsidRDefault="003725F6" w:rsidP="00FB5A50">
      <w:pPr>
        <w:ind w:firstLineChars="200" w:firstLine="420"/>
        <w:rPr>
          <w:rFonts w:ascii="ＭＳ 明朝" w:eastAsia="ＭＳ 明朝" w:hAnsi="ＭＳ 明朝" w:cs="Times New Roman"/>
          <w:szCs w:val="24"/>
          <w:u w:val="single"/>
        </w:rPr>
      </w:pPr>
      <w:r>
        <w:rPr>
          <w:rFonts w:ascii="ＭＳ 明朝" w:eastAsia="ＭＳ 明朝" w:hAnsi="ＭＳ 明朝" w:cs="Times New Roman" w:hint="eastAsia"/>
          <w:szCs w:val="24"/>
        </w:rPr>
        <w:t>業　務</w:t>
      </w:r>
      <w:r w:rsidR="00FB5A50" w:rsidRPr="00FB5A50">
        <w:rPr>
          <w:rFonts w:ascii="ＭＳ 明朝" w:eastAsia="ＭＳ 明朝" w:hAnsi="ＭＳ 明朝" w:cs="Times New Roman" w:hint="eastAsia"/>
          <w:szCs w:val="24"/>
        </w:rPr>
        <w:t xml:space="preserve">　場　所　　　</w:t>
      </w:r>
      <w:r w:rsidR="00FB5A50" w:rsidRPr="00FB5A50">
        <w:rPr>
          <w:rFonts w:ascii="ＭＳ 明朝" w:eastAsia="ＭＳ 明朝" w:hAnsi="ＭＳ 明朝" w:cs="Times New Roman" w:hint="eastAsia"/>
          <w:szCs w:val="24"/>
          <w:u w:val="single"/>
        </w:rPr>
        <w:t xml:space="preserve">　北秋田市</w:t>
      </w:r>
      <w:r w:rsidR="00F107EE">
        <w:rPr>
          <w:rFonts w:ascii="ＭＳ 明朝" w:eastAsia="ＭＳ 明朝" w:hAnsi="ＭＳ 明朝" w:cs="Times New Roman" w:hint="eastAsia"/>
          <w:szCs w:val="24"/>
          <w:u w:val="single"/>
        </w:rPr>
        <w:t>阿仁打当字陳場1－39</w:t>
      </w:r>
      <w:r w:rsidR="00FB5A50" w:rsidRPr="00FB5A50">
        <w:rPr>
          <w:rFonts w:ascii="ＭＳ 明朝" w:eastAsia="ＭＳ 明朝" w:hAnsi="ＭＳ 明朝" w:cs="Times New Roman" w:hint="eastAsia"/>
          <w:szCs w:val="24"/>
          <w:u w:val="single"/>
        </w:rPr>
        <w:t xml:space="preserve">　地内　</w:t>
      </w:r>
    </w:p>
    <w:p w:rsidR="00FB5A50" w:rsidRPr="00FB5A50" w:rsidRDefault="00FB5A50" w:rsidP="00FB5A50">
      <w:pPr>
        <w:ind w:firstLineChars="200" w:firstLine="420"/>
        <w:rPr>
          <w:rFonts w:ascii="ＭＳ 明朝" w:eastAsia="ＭＳ 明朝" w:hAnsi="ＭＳ 明朝" w:cs="Times New Roman"/>
          <w:szCs w:val="24"/>
          <w:u w:val="single"/>
        </w:rPr>
      </w:pPr>
      <w:bookmarkStart w:id="0" w:name="_GoBack"/>
      <w:bookmarkEnd w:id="0"/>
    </w:p>
    <w:p w:rsidR="00080FB3" w:rsidRDefault="003A5349" w:rsidP="00FB5A50">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【備考】</w:t>
      </w:r>
    </w:p>
    <w:p w:rsidR="00FB5A50" w:rsidRDefault="003A5349" w:rsidP="00FB5A50">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FB5A50" w:rsidRPr="00FB5A50">
        <w:rPr>
          <w:rFonts w:ascii="ＭＳ 明朝" w:eastAsia="ＭＳ 明朝" w:hAnsi="ＭＳ 明朝" w:cs="Times New Roman" w:hint="eastAsia"/>
          <w:szCs w:val="24"/>
        </w:rPr>
        <w:t>入札者は見積もった契約希望金額の消費税及び地方消費税に相当する額を除いた金額を記載すること。</w:t>
      </w:r>
    </w:p>
    <w:p w:rsidR="00ED199E" w:rsidRPr="00FB5A50" w:rsidRDefault="003A5349" w:rsidP="003A5349">
      <w:pPr>
        <w:ind w:left="220" w:hangingChars="100" w:hanging="220"/>
        <w:rPr>
          <w:rFonts w:ascii="ＭＳ 明朝" w:eastAsia="ＭＳ 明朝" w:hAnsi="ＭＳ 明朝"/>
        </w:rPr>
      </w:pPr>
      <w:r>
        <w:rPr>
          <w:rFonts w:ascii="ＭＳ 明朝" w:eastAsia="ＭＳ 明朝" w:hAnsi="ＭＳ 明朝" w:cs="ＭＳ ゴシック" w:hint="eastAsia"/>
          <w:color w:val="000000"/>
          <w:spacing w:val="5"/>
          <w:kern w:val="0"/>
          <w:szCs w:val="21"/>
        </w:rPr>
        <w:t>・</w:t>
      </w:r>
      <w:r w:rsidRPr="003A5349">
        <w:rPr>
          <w:rFonts w:ascii="ＭＳ 明朝" w:eastAsia="ＭＳ 明朝" w:hAnsi="ＭＳ 明朝" w:hint="eastAsia"/>
        </w:rPr>
        <w:t>総費用見込額を入札価格とし、予定価格の制限の範囲内で入札した者のうち最も低い者を落札者とする。ただし、契約金額は総費用見込額の算定に</w:t>
      </w:r>
      <w:r w:rsidR="003725F6">
        <w:rPr>
          <w:rFonts w:ascii="ＭＳ 明朝" w:eastAsia="ＭＳ 明朝" w:hAnsi="ＭＳ 明朝" w:hint="eastAsia"/>
        </w:rPr>
        <w:t>用いた</w:t>
      </w:r>
      <w:r w:rsidRPr="003A5349">
        <w:rPr>
          <w:rFonts w:ascii="ＭＳ 明朝" w:eastAsia="ＭＳ 明朝" w:hAnsi="ＭＳ 明朝" w:hint="eastAsia"/>
        </w:rPr>
        <w:t>沈殿槽汚泥収集運搬</w:t>
      </w:r>
      <w:r>
        <w:rPr>
          <w:rFonts w:ascii="ＭＳ 明朝" w:eastAsia="ＭＳ 明朝" w:hAnsi="ＭＳ 明朝" w:hint="eastAsia"/>
        </w:rPr>
        <w:t>業務（１トンあたり単価）</w:t>
      </w:r>
      <w:r w:rsidRPr="003A5349">
        <w:rPr>
          <w:rFonts w:ascii="ＭＳ 明朝" w:eastAsia="ＭＳ 明朝" w:hAnsi="ＭＳ 明朝" w:hint="eastAsia"/>
        </w:rPr>
        <w:t>及び</w:t>
      </w:r>
      <w:r>
        <w:rPr>
          <w:rFonts w:ascii="ＭＳ 明朝" w:eastAsia="ＭＳ 明朝" w:hAnsi="ＭＳ 明朝" w:cs="Times New Roman" w:hint="eastAsia"/>
          <w:szCs w:val="21"/>
        </w:rPr>
        <w:t>沈殿槽汚泥処分業務（１トンあたり単価）</w:t>
      </w:r>
      <w:r w:rsidRPr="003A5349">
        <w:rPr>
          <w:rFonts w:ascii="ＭＳ 明朝" w:eastAsia="ＭＳ 明朝" w:hAnsi="ＭＳ 明朝" w:hint="eastAsia"/>
        </w:rPr>
        <w:t>の額とする。</w:t>
      </w:r>
    </w:p>
    <w:sectPr w:rsidR="00ED199E" w:rsidRPr="00FB5A50" w:rsidSect="00884EC7">
      <w:pgSz w:w="11906" w:h="16838" w:code="9"/>
      <w:pgMar w:top="1559" w:right="1701" w:bottom="992" w:left="1701" w:header="851" w:footer="992" w:gutter="0"/>
      <w:cols w:space="425"/>
      <w:docGrid w:type="lines" w:linePitch="391"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F7" w:rsidRDefault="004747F7" w:rsidP="00FB5A50">
      <w:r>
        <w:separator/>
      </w:r>
    </w:p>
  </w:endnote>
  <w:endnote w:type="continuationSeparator" w:id="0">
    <w:p w:rsidR="004747F7" w:rsidRDefault="004747F7" w:rsidP="00FB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F7" w:rsidRDefault="004747F7" w:rsidP="00FB5A50">
      <w:r>
        <w:separator/>
      </w:r>
    </w:p>
  </w:footnote>
  <w:footnote w:type="continuationSeparator" w:id="0">
    <w:p w:rsidR="004747F7" w:rsidRDefault="004747F7" w:rsidP="00FB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6E"/>
    <w:rsid w:val="0007746E"/>
    <w:rsid w:val="00080FB3"/>
    <w:rsid w:val="003725F6"/>
    <w:rsid w:val="003A5349"/>
    <w:rsid w:val="003D76A8"/>
    <w:rsid w:val="004747F7"/>
    <w:rsid w:val="007971FB"/>
    <w:rsid w:val="00CD3170"/>
    <w:rsid w:val="00ED199E"/>
    <w:rsid w:val="00F107EE"/>
    <w:rsid w:val="00F3133C"/>
    <w:rsid w:val="00FB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60A704"/>
  <w15:chartTrackingRefBased/>
  <w15:docId w15:val="{BCFC8C9E-4CA5-43B2-926E-CB3B76F6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50"/>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A50"/>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FB5A50"/>
  </w:style>
  <w:style w:type="paragraph" w:styleId="a5">
    <w:name w:val="footer"/>
    <w:basedOn w:val="a"/>
    <w:link w:val="a6"/>
    <w:uiPriority w:val="99"/>
    <w:unhideWhenUsed/>
    <w:rsid w:val="00FB5A50"/>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FB5A50"/>
  </w:style>
  <w:style w:type="table" w:styleId="a7">
    <w:name w:val="Table Grid"/>
    <w:basedOn w:val="a1"/>
    <w:uiPriority w:val="59"/>
    <w:rsid w:val="00FB5A5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長崎 剛征</cp:lastModifiedBy>
  <cp:revision>10</cp:revision>
  <cp:lastPrinted>2024-04-09T01:53:00Z</cp:lastPrinted>
  <dcterms:created xsi:type="dcterms:W3CDTF">2021-04-18T10:39:00Z</dcterms:created>
  <dcterms:modified xsi:type="dcterms:W3CDTF">2025-05-30T04:23:00Z</dcterms:modified>
</cp:coreProperties>
</file>