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90395D" w:rsidP="0090395D">
      <w:pPr>
        <w:jc w:val="center"/>
      </w:pPr>
      <w:r>
        <w:rPr>
          <w:rFonts w:hint="eastAsia"/>
        </w:rPr>
        <w:t>秋田</w:t>
      </w:r>
      <w:r w:rsidR="00F726F3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90395D">
        <w:rPr>
          <w:rFonts w:hint="eastAsia"/>
        </w:rPr>
        <w:t>秋田</w:t>
      </w:r>
      <w:r>
        <w:rPr>
          <w:rFonts w:hint="eastAsia"/>
        </w:rPr>
        <w:t>県及び</w:t>
      </w:r>
      <w:r w:rsidR="0090395D">
        <w:rPr>
          <w:rFonts w:hint="eastAsia"/>
        </w:rPr>
        <w:t>北秋田</w:t>
      </w:r>
      <w:r>
        <w:rPr>
          <w:rFonts w:hint="eastAsia"/>
        </w:rPr>
        <w:t>市は、</w:t>
      </w:r>
      <w:r w:rsidR="0090395D">
        <w:rPr>
          <w:rFonts w:hint="eastAsia"/>
        </w:rPr>
        <w:t>秋田</w:t>
      </w:r>
      <w:r>
        <w:rPr>
          <w:rFonts w:hint="eastAsia"/>
        </w:rPr>
        <w:t>県移住支援事業の実施に際して得た個人情報について、</w:t>
      </w:r>
      <w:r w:rsidR="0090395D">
        <w:rPr>
          <w:rFonts w:hint="eastAsia"/>
        </w:rPr>
        <w:t>秋田</w:t>
      </w:r>
      <w:r>
        <w:rPr>
          <w:rFonts w:hint="eastAsia"/>
        </w:rPr>
        <w:t>県及び</w:t>
      </w:r>
      <w:r w:rsidR="0090395D">
        <w:rPr>
          <w:rFonts w:hint="eastAsia"/>
        </w:rPr>
        <w:t>北秋田</w:t>
      </w:r>
      <w:r>
        <w:rPr>
          <w:rFonts w:hint="eastAsia"/>
        </w:rPr>
        <w:t>市が定める</w:t>
      </w:r>
      <w:r w:rsidR="008F7341" w:rsidRPr="008F7341">
        <w:rPr>
          <w:rFonts w:hint="eastAsia"/>
          <w:color w:val="FF0000"/>
          <w:u w:val="single"/>
        </w:rPr>
        <w:t>個人情報の保護に関する法律等</w:t>
      </w:r>
      <w:r w:rsidR="008F7341">
        <w:rPr>
          <w:rFonts w:hint="eastAsia"/>
        </w:rPr>
        <w:t>の規定</w:t>
      </w:r>
      <w:r>
        <w:rPr>
          <w:rFonts w:hint="eastAsia"/>
        </w:rPr>
        <w:t>に基づき適切に管理し、本事業の実施のために利用します。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90395D">
        <w:rPr>
          <w:rFonts w:hint="eastAsia"/>
        </w:rPr>
        <w:t>秋田県及び北秋田市</w:t>
      </w:r>
      <w:r>
        <w:rPr>
          <w:rFonts w:hint="eastAsia"/>
        </w:rPr>
        <w:t>は、当該個人情報について、他の都道府県において実施する移住支援事業の円滑な</w:t>
      </w:r>
      <w:bookmarkStart w:id="0" w:name="_GoBack"/>
      <w:bookmarkEnd w:id="0"/>
      <w:r>
        <w:rPr>
          <w:rFonts w:hint="eastAsia"/>
        </w:rPr>
        <w:t>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B4" w:rsidRDefault="00326BB4" w:rsidP="00DE2071">
      <w:r>
        <w:separator/>
      </w:r>
    </w:p>
  </w:endnote>
  <w:endnote w:type="continuationSeparator" w:id="0">
    <w:p w:rsidR="00326BB4" w:rsidRDefault="00326BB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B4" w:rsidRDefault="00326BB4" w:rsidP="00DE2071">
      <w:r>
        <w:separator/>
      </w:r>
    </w:p>
  </w:footnote>
  <w:footnote w:type="continuationSeparator" w:id="0">
    <w:p w:rsidR="00326BB4" w:rsidRDefault="00326BB4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960B9"/>
    <w:rsid w:val="00326BB4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8F7341"/>
    <w:rsid w:val="0090395D"/>
    <w:rsid w:val="00911DA4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96199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user</cp:lastModifiedBy>
  <cp:revision>3</cp:revision>
  <dcterms:created xsi:type="dcterms:W3CDTF">2022-04-11T00:00:00Z</dcterms:created>
  <dcterms:modified xsi:type="dcterms:W3CDTF">2023-04-27T02:47:00Z</dcterms:modified>
</cp:coreProperties>
</file>