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様式第２号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事業計画書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tbl>
      <w:tblPr>
        <w:tblStyle w:val="11"/>
        <w:tblW w:w="86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5768"/>
      </w:tblGrid>
      <w:tr>
        <w:trPr/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事業名</w:t>
            </w:r>
          </w:p>
        </w:tc>
        <w:tc>
          <w:tcPr>
            <w:tcW w:w="576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事業実施主体名</w:t>
            </w:r>
          </w:p>
        </w:tc>
        <w:tc>
          <w:tcPr>
            <w:tcW w:w="576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代表者名及び連絡先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6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代表者名　　　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　　　　　　　　　　</w:t>
            </w:r>
            <w:r>
              <w:rPr>
                <w:rFonts w:hint="eastAsia" w:ascii="ＭＳ 明朝" w:hAnsi="ＭＳ 明朝"/>
                <w:sz w:val="24"/>
              </w:rPr>
              <w:t>　　　　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住所　　北秋田市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　　　　　　　　　　　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　　　　　　　　　</w:t>
            </w:r>
            <w:r>
              <w:rPr>
                <w:rFonts w:hint="eastAsia" w:ascii="ＭＳ 明朝" w:hAnsi="ＭＳ 明朝"/>
                <w:sz w:val="24"/>
              </w:rPr>
              <w:t>Fax</w:t>
            </w:r>
            <w:bookmarkStart w:id="0" w:name="_GoBack"/>
            <w:bookmarkEnd w:id="0"/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事業提案の背景・目的</w:t>
            </w:r>
          </w:p>
        </w:tc>
        <w:tc>
          <w:tcPr>
            <w:tcW w:w="576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469" w:hRule="atLeast"/>
        </w:trPr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事業内容及び実施方法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6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事業のスケジュール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6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043" w:hRule="atLeast"/>
        </w:trPr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期待される事業効果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68" w:type="dxa"/>
            <w:vAlign w:val="top"/>
          </w:tcPr>
          <w:p>
            <w:pPr>
              <w:pStyle w:val="17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事業完了予定年月日</w:t>
            </w:r>
          </w:p>
        </w:tc>
        <w:tc>
          <w:tcPr>
            <w:tcW w:w="576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その他</w:t>
            </w:r>
          </w:p>
        </w:tc>
        <w:tc>
          <w:tcPr>
            <w:tcW w:w="576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注：この様式に記入できない場合、別紙様式（任意）を添付してください。</w:t>
      </w:r>
    </w:p>
    <w:sectPr>
      <w:pgSz w:w="11906" w:h="16838"/>
      <w:pgMar w:top="1560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132</Characters>
  <Application>JUST Note</Application>
  <Lines>60</Lines>
  <Paragraphs>15</Paragraphs>
  <CharactersWithSpaces>181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北林 麟太郎</cp:lastModifiedBy>
  <dcterms:created xsi:type="dcterms:W3CDTF">2019-04-24T01:12:00Z</dcterms:created>
  <dcterms:modified xsi:type="dcterms:W3CDTF">2026-04-10T03:37:13Z</dcterms:modified>
  <cp:revision>11</cp:revision>
</cp:coreProperties>
</file>